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F7EB2" w14:textId="77777777" w:rsidR="00F257A9" w:rsidRDefault="00F257A9" w:rsidP="00F257A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bookmarkStart w:id="0" w:name="_GoBack"/>
      <w:bookmarkEnd w:id="0"/>
      <w:r>
        <w:rPr>
          <w:rFonts w:eastAsia="Times New Roman" w:cs="Times New Roman"/>
          <w:sz w:val="18"/>
          <w:szCs w:val="18"/>
        </w:rPr>
        <w:t>American Enlightenment Thought by Shane Ralston  / Accessed 17 June 2014</w:t>
      </w:r>
      <w:r w:rsidR="00E016EF">
        <w:rPr>
          <w:rFonts w:eastAsia="Times New Roman" w:cs="Times New Roman"/>
          <w:sz w:val="18"/>
          <w:szCs w:val="18"/>
        </w:rPr>
        <w:tab/>
      </w:r>
      <w:r w:rsidR="00E016EF">
        <w:rPr>
          <w:rFonts w:eastAsia="Times New Roman" w:cs="Times New Roman"/>
          <w:sz w:val="18"/>
          <w:szCs w:val="18"/>
        </w:rPr>
        <w:tab/>
      </w:r>
      <w:r w:rsidR="00E016EF" w:rsidRPr="00E016EF">
        <w:rPr>
          <w:rFonts w:eastAsia="Times New Roman" w:cs="Times New Roman"/>
          <w:sz w:val="18"/>
          <w:szCs w:val="18"/>
        </w:rPr>
        <w:t>http://www.iep.utm.edu/amer-enl/</w:t>
      </w:r>
    </w:p>
    <w:p w14:paraId="10DC356E" w14:textId="77777777" w:rsidR="00F257A9" w:rsidRPr="00F257A9" w:rsidRDefault="00F257A9" w:rsidP="00F257A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 xml:space="preserve">Although there is no consensus about the exact span of time that corresponds to the American Enlightenment, it is safe to say </w:t>
      </w:r>
      <w:r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 xml:space="preserve">that it occurred during the eighteenth century among thinkers in British North America and the early United States and was </w:t>
      </w:r>
      <w:r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>inspired by the ideas of the British and French Enlightenments.  Based on the metaphor of bringing light to the Dark Age</w:t>
      </w:r>
      <w:r>
        <w:rPr>
          <w:rFonts w:eastAsia="Times New Roman" w:cs="Times New Roman"/>
          <w:sz w:val="18"/>
          <w:szCs w:val="18"/>
        </w:rPr>
        <w:t xml:space="preserve">, the </w:t>
      </w:r>
      <w:r>
        <w:rPr>
          <w:rFonts w:eastAsia="Times New Roman" w:cs="Times New Roman"/>
          <w:sz w:val="18"/>
          <w:szCs w:val="18"/>
        </w:rPr>
        <w:tab/>
        <w:t xml:space="preserve">Age of the Enlightenment </w:t>
      </w:r>
      <w:proofErr w:type="gramStart"/>
      <w:r>
        <w:rPr>
          <w:rFonts w:eastAsia="Times New Roman" w:cs="Times New Roman"/>
          <w:sz w:val="18"/>
          <w:szCs w:val="18"/>
        </w:rPr>
        <w:t>[ .</w:t>
      </w:r>
      <w:proofErr w:type="gramEnd"/>
      <w:r>
        <w:rPr>
          <w:rFonts w:eastAsia="Times New Roman" w:cs="Times New Roman"/>
          <w:sz w:val="18"/>
          <w:szCs w:val="18"/>
        </w:rPr>
        <w:t xml:space="preserve"> . . ] </w:t>
      </w:r>
      <w:r w:rsidRPr="00F257A9">
        <w:rPr>
          <w:rFonts w:eastAsia="Times New Roman" w:cs="Times New Roman"/>
          <w:sz w:val="18"/>
          <w:szCs w:val="18"/>
        </w:rPr>
        <w:t xml:space="preserve">shifted allegiances away from absolute authority, whether religious or political, to more </w:t>
      </w:r>
      <w:r>
        <w:rPr>
          <w:rFonts w:eastAsia="Times New Roman" w:cs="Times New Roman"/>
          <w:sz w:val="18"/>
          <w:szCs w:val="18"/>
        </w:rPr>
        <w:t xml:space="preserve">            5</w:t>
      </w:r>
      <w:r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 xml:space="preserve">skeptical and optimistic attitudes about human nature, religion and politics.  In the American context, thinkers such as Thomas </w:t>
      </w:r>
      <w:r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 xml:space="preserve">Paine, James Madison, Thomas Jefferson, John Adams and Benjamin Franklin invented and adopted revolutionary ideas about </w:t>
      </w:r>
      <w:r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 xml:space="preserve">scientific rationality, religious toleration and experimental political organization—ideas that would have far-reaching effects on </w:t>
      </w:r>
      <w:r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 xml:space="preserve">the development of the fledgling nation.  Some coupled science and religion in the notion of deism; others asserted the natural </w:t>
      </w:r>
      <w:r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 xml:space="preserve">rights of man in the anti-authoritarian doctrine of liberalism; and still others touted the importance of cultivating virtue, </w:t>
      </w:r>
      <w:r>
        <w:rPr>
          <w:rFonts w:eastAsia="Times New Roman" w:cs="Times New Roman"/>
          <w:sz w:val="18"/>
          <w:szCs w:val="18"/>
        </w:rPr>
        <w:t xml:space="preserve">          10</w:t>
      </w:r>
      <w:r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>enlightened leadership and community in early forms of republican thinking. </w:t>
      </w:r>
      <w:r>
        <w:rPr>
          <w:rFonts w:eastAsia="Times New Roman" w:cs="Times New Roman"/>
          <w:sz w:val="18"/>
          <w:szCs w:val="18"/>
        </w:rPr>
        <w:t xml:space="preserve"> [ . . . ]</w:t>
      </w:r>
    </w:p>
    <w:p w14:paraId="6AFA6A5D" w14:textId="77777777" w:rsidR="00F257A9" w:rsidRPr="00F257A9" w:rsidRDefault="00F257A9" w:rsidP="00F257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8"/>
          <w:szCs w:val="18"/>
        </w:rPr>
      </w:pPr>
      <w:bookmarkStart w:id="1" w:name="H1"/>
      <w:bookmarkEnd w:id="1"/>
      <w:r>
        <w:rPr>
          <w:rFonts w:eastAsia="Times New Roman" w:cs="Times New Roman"/>
          <w:b/>
          <w:bCs/>
          <w:sz w:val="18"/>
          <w:szCs w:val="18"/>
        </w:rPr>
        <w:tab/>
      </w:r>
      <w:r w:rsidRPr="00F257A9">
        <w:rPr>
          <w:rFonts w:eastAsia="Times New Roman" w:cs="Times New Roman"/>
          <w:b/>
          <w:bCs/>
          <w:sz w:val="18"/>
          <w:szCs w:val="18"/>
        </w:rPr>
        <w:t>Enlightenment Age Thinking</w:t>
      </w:r>
      <w:r>
        <w:rPr>
          <w:rFonts w:eastAsia="Times New Roman" w:cs="Times New Roman"/>
          <w:b/>
          <w:bCs/>
          <w:sz w:val="18"/>
          <w:szCs w:val="18"/>
        </w:rPr>
        <w:t xml:space="preserve">:  </w:t>
      </w:r>
      <w:r w:rsidRPr="00F257A9">
        <w:rPr>
          <w:rFonts w:eastAsia="Times New Roman" w:cs="Times New Roman"/>
          <w:sz w:val="18"/>
          <w:szCs w:val="18"/>
        </w:rPr>
        <w:t xml:space="preserve">The pre- and post-revolutionary era in American history generated propitious conditions for </w:t>
      </w:r>
      <w:r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>Enlightenment thought to thrive on an order comparable to that witnessed in the European Enlightenments.   In the pre-</w:t>
      </w:r>
      <w:r>
        <w:rPr>
          <w:rFonts w:eastAsia="Times New Roman" w:cs="Times New Roman"/>
          <w:sz w:val="18"/>
          <w:szCs w:val="18"/>
        </w:rPr>
        <w:t xml:space="preserve">          </w:t>
      </w:r>
      <w:r w:rsidRPr="00F257A9">
        <w:rPr>
          <w:rFonts w:eastAsia="Times New Roman" w:cs="Times New Roman"/>
          <w:i/>
          <w:sz w:val="18"/>
          <w:szCs w:val="18"/>
        </w:rPr>
        <w:tab/>
        <w:t>revolutionary years, Americans reacted to the misrule of King George III, the unfairness of Parliament (“taxation without</w:t>
      </w:r>
      <w:r w:rsidRPr="00F257A9"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>representation”) and exploitative treatment at the hands of a colon</w:t>
      </w:r>
      <w:r>
        <w:rPr>
          <w:rFonts w:eastAsia="Times New Roman" w:cs="Times New Roman"/>
          <w:sz w:val="18"/>
          <w:szCs w:val="18"/>
        </w:rPr>
        <w:t xml:space="preserve">ial power: the English Empire. [ . . . ] </w:t>
      </w:r>
      <w:r w:rsidRPr="00F257A9">
        <w:rPr>
          <w:rFonts w:eastAsia="Times New Roman" w:cs="Times New Roman"/>
          <w:sz w:val="18"/>
          <w:szCs w:val="18"/>
        </w:rPr>
        <w:t xml:space="preserve">Thomas Paine wrote </w:t>
      </w:r>
      <w:r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 xml:space="preserve">the famous pamphlet </w:t>
      </w:r>
      <w:r w:rsidRPr="00F257A9">
        <w:rPr>
          <w:rFonts w:eastAsia="Times New Roman" w:cs="Times New Roman"/>
          <w:i/>
          <w:iCs/>
          <w:sz w:val="18"/>
          <w:szCs w:val="18"/>
        </w:rPr>
        <w:t>The Rights of Man</w:t>
      </w:r>
      <w:r w:rsidRPr="00F257A9">
        <w:rPr>
          <w:rFonts w:eastAsia="Times New Roman" w:cs="Times New Roman"/>
          <w:sz w:val="18"/>
          <w:szCs w:val="18"/>
        </w:rPr>
        <w:t xml:space="preserve">, decrying the abuses of the North American colonies by their English masters.  In the </w:t>
      </w:r>
      <w:r>
        <w:rPr>
          <w:rFonts w:eastAsia="Times New Roman" w:cs="Times New Roman"/>
          <w:sz w:val="18"/>
          <w:szCs w:val="18"/>
        </w:rPr>
        <w:t>15</w:t>
      </w:r>
      <w:r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 xml:space="preserve">post-revolutionary years, a whole generation of American thinkers would found a new system of government on liberal and </w:t>
      </w:r>
      <w:r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 xml:space="preserve">republican principles, articulating their enduring ideas in documents such as the </w:t>
      </w:r>
      <w:r w:rsidRPr="00F257A9">
        <w:rPr>
          <w:rFonts w:eastAsia="Times New Roman" w:cs="Times New Roman"/>
          <w:i/>
          <w:iCs/>
          <w:sz w:val="18"/>
          <w:szCs w:val="18"/>
        </w:rPr>
        <w:t>Declaration of Independence</w:t>
      </w:r>
      <w:r w:rsidRPr="00F257A9">
        <w:rPr>
          <w:rFonts w:eastAsia="Times New Roman" w:cs="Times New Roman"/>
          <w:sz w:val="18"/>
          <w:szCs w:val="18"/>
        </w:rPr>
        <w:t xml:space="preserve">, the </w:t>
      </w:r>
      <w:r w:rsidRPr="00F257A9">
        <w:rPr>
          <w:rFonts w:eastAsia="Times New Roman" w:cs="Times New Roman"/>
          <w:i/>
          <w:iCs/>
          <w:sz w:val="18"/>
          <w:szCs w:val="18"/>
        </w:rPr>
        <w:t xml:space="preserve">Federalist </w:t>
      </w:r>
      <w:r>
        <w:rPr>
          <w:rFonts w:eastAsia="Times New Roman" w:cs="Times New Roman"/>
          <w:i/>
          <w:iCs/>
          <w:sz w:val="18"/>
          <w:szCs w:val="18"/>
        </w:rPr>
        <w:t xml:space="preserve">   </w:t>
      </w:r>
      <w:r>
        <w:rPr>
          <w:rFonts w:eastAsia="Times New Roman" w:cs="Times New Roman"/>
          <w:i/>
          <w:iCs/>
          <w:sz w:val="18"/>
          <w:szCs w:val="18"/>
        </w:rPr>
        <w:tab/>
      </w:r>
      <w:r w:rsidRPr="00F257A9">
        <w:rPr>
          <w:rFonts w:eastAsia="Times New Roman" w:cs="Times New Roman"/>
          <w:i/>
          <w:iCs/>
          <w:sz w:val="18"/>
          <w:szCs w:val="18"/>
        </w:rPr>
        <w:t>Papers</w:t>
      </w:r>
      <w:r w:rsidRPr="00F257A9">
        <w:rPr>
          <w:rFonts w:eastAsia="Times New Roman" w:cs="Times New Roman"/>
          <w:sz w:val="18"/>
          <w:szCs w:val="18"/>
        </w:rPr>
        <w:t xml:space="preserve"> and the </w:t>
      </w:r>
      <w:r w:rsidRPr="00F257A9">
        <w:rPr>
          <w:rFonts w:eastAsia="Times New Roman" w:cs="Times New Roman"/>
          <w:i/>
          <w:iCs/>
          <w:sz w:val="18"/>
          <w:szCs w:val="18"/>
        </w:rPr>
        <w:t>United States Constitution</w:t>
      </w:r>
      <w:r w:rsidRPr="00F257A9">
        <w:rPr>
          <w:rFonts w:eastAsia="Times New Roman" w:cs="Times New Roman"/>
          <w:sz w:val="18"/>
          <w:szCs w:val="18"/>
        </w:rPr>
        <w:t>.</w:t>
      </w:r>
    </w:p>
    <w:p w14:paraId="23CF74D6" w14:textId="77777777" w:rsidR="00F257A9" w:rsidRPr="00F257A9" w:rsidRDefault="0053187F" w:rsidP="00F257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8"/>
          <w:szCs w:val="18"/>
        </w:rPr>
      </w:pPr>
      <w:bookmarkStart w:id="2" w:name="H2"/>
      <w:bookmarkEnd w:id="2"/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b/>
          <w:bCs/>
          <w:sz w:val="18"/>
          <w:szCs w:val="18"/>
        </w:rPr>
        <w:t>Six Key Ideas</w:t>
      </w:r>
      <w:r w:rsidR="00F257A9">
        <w:rPr>
          <w:rFonts w:eastAsia="Times New Roman" w:cs="Times New Roman"/>
          <w:b/>
          <w:bCs/>
          <w:sz w:val="18"/>
          <w:szCs w:val="18"/>
        </w:rPr>
        <w:t xml:space="preserve">:  </w:t>
      </w:r>
      <w:r w:rsidR="00F257A9" w:rsidRPr="00F257A9">
        <w:rPr>
          <w:rFonts w:eastAsia="Times New Roman" w:cs="Times New Roman"/>
          <w:sz w:val="18"/>
          <w:szCs w:val="18"/>
        </w:rPr>
        <w:t xml:space="preserve">At least six ideas came to punctuate American Enlightenment thinking: deism, liberalism, republicanism, </w:t>
      </w:r>
      <w:r w:rsidR="00F257A9"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conservatism, toleration and scientific progress. Many of these were shared with European Enlightenment thinkers, but in </w:t>
      </w:r>
      <w:r w:rsidR="00F257A9">
        <w:rPr>
          <w:rFonts w:eastAsia="Times New Roman" w:cs="Times New Roman"/>
          <w:sz w:val="18"/>
          <w:szCs w:val="18"/>
        </w:rPr>
        <w:t xml:space="preserve">       20</w:t>
      </w:r>
      <w:r w:rsidR="00F257A9"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>some instances took a uniquely American form.</w:t>
      </w:r>
      <w:r w:rsidR="00702ADB">
        <w:rPr>
          <w:rFonts w:eastAsia="Times New Roman" w:cs="Times New Roman"/>
          <w:sz w:val="18"/>
          <w:szCs w:val="18"/>
        </w:rPr>
        <w:t xml:space="preserve">  </w:t>
      </w:r>
    </w:p>
    <w:p w14:paraId="68C203BE" w14:textId="77777777" w:rsidR="00F257A9" w:rsidRPr="00F257A9" w:rsidRDefault="00F257A9" w:rsidP="00F257A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18"/>
          <w:szCs w:val="18"/>
        </w:rPr>
      </w:pPr>
      <w:bookmarkStart w:id="3" w:name="SH2a"/>
      <w:bookmarkEnd w:id="3"/>
      <w:r>
        <w:rPr>
          <w:rFonts w:eastAsia="Times New Roman" w:cs="Times New Roman"/>
          <w:b/>
          <w:bCs/>
          <w:sz w:val="18"/>
          <w:szCs w:val="18"/>
        </w:rPr>
        <w:tab/>
        <w:t>1</w:t>
      </w:r>
      <w:r w:rsidRPr="00F257A9">
        <w:rPr>
          <w:rFonts w:eastAsia="Times New Roman" w:cs="Times New Roman"/>
          <w:b/>
          <w:bCs/>
          <w:sz w:val="18"/>
          <w:szCs w:val="18"/>
        </w:rPr>
        <w:t>. Deism</w:t>
      </w:r>
    </w:p>
    <w:p w14:paraId="76166D3B" w14:textId="77777777" w:rsidR="00F257A9" w:rsidRPr="00F257A9" w:rsidRDefault="00F257A9" w:rsidP="00F257A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>European Enlightenment thinkers conceived t</w:t>
      </w:r>
      <w:r>
        <w:rPr>
          <w:rFonts w:eastAsia="Times New Roman" w:cs="Times New Roman"/>
          <w:sz w:val="18"/>
          <w:szCs w:val="18"/>
        </w:rPr>
        <w:t xml:space="preserve">radition, custom and prejudice </w:t>
      </w:r>
      <w:proofErr w:type="gramStart"/>
      <w:r>
        <w:rPr>
          <w:rFonts w:eastAsia="Times New Roman" w:cs="Times New Roman"/>
          <w:sz w:val="18"/>
          <w:szCs w:val="18"/>
        </w:rPr>
        <w:t>[ .</w:t>
      </w:r>
      <w:proofErr w:type="gramEnd"/>
      <w:r>
        <w:rPr>
          <w:rFonts w:eastAsia="Times New Roman" w:cs="Times New Roman"/>
          <w:sz w:val="18"/>
          <w:szCs w:val="18"/>
        </w:rPr>
        <w:t xml:space="preserve"> . . ] </w:t>
      </w:r>
      <w:r w:rsidRPr="00F257A9">
        <w:rPr>
          <w:rFonts w:eastAsia="Times New Roman" w:cs="Times New Roman"/>
          <w:sz w:val="18"/>
          <w:szCs w:val="18"/>
        </w:rPr>
        <w:t xml:space="preserve">as barriers to gaining true knowledge of the </w:t>
      </w:r>
      <w:r w:rsidR="00702ADB"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 xml:space="preserve">universal laws of nature.  The solution was </w:t>
      </w:r>
      <w:hyperlink r:id="rId5" w:history="1">
        <w:r w:rsidRPr="00F257A9">
          <w:rPr>
            <w:rFonts w:eastAsia="Times New Roman" w:cs="Times New Roman"/>
            <w:color w:val="0000FF"/>
            <w:sz w:val="18"/>
            <w:szCs w:val="18"/>
            <w:u w:val="single"/>
          </w:rPr>
          <w:t>deism</w:t>
        </w:r>
      </w:hyperlink>
      <w:r w:rsidRPr="00F257A9">
        <w:rPr>
          <w:rFonts w:eastAsia="Times New Roman" w:cs="Times New Roman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sz w:val="18"/>
          <w:szCs w:val="18"/>
        </w:rPr>
        <w:t>[ .</w:t>
      </w:r>
      <w:proofErr w:type="gramEnd"/>
      <w:r>
        <w:rPr>
          <w:rFonts w:eastAsia="Times New Roman" w:cs="Times New Roman"/>
          <w:sz w:val="18"/>
          <w:szCs w:val="18"/>
        </w:rPr>
        <w:t xml:space="preserve"> . . ] </w:t>
      </w:r>
      <w:r w:rsidRPr="00F257A9">
        <w:rPr>
          <w:rFonts w:eastAsia="Times New Roman" w:cs="Times New Roman"/>
          <w:sz w:val="18"/>
          <w:szCs w:val="18"/>
        </w:rPr>
        <w:t xml:space="preserve"> basing religious belief on reason and observation of the natural </w:t>
      </w:r>
      <w:r w:rsidR="00702ADB"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 xml:space="preserve">world.   </w:t>
      </w:r>
      <w:hyperlink r:id="rId6" w:history="1">
        <w:r w:rsidRPr="00F257A9">
          <w:rPr>
            <w:rFonts w:eastAsia="Times New Roman" w:cs="Times New Roman"/>
            <w:color w:val="0000FF"/>
            <w:sz w:val="18"/>
            <w:szCs w:val="18"/>
            <w:u w:val="single"/>
          </w:rPr>
          <w:t>Deists</w:t>
        </w:r>
      </w:hyperlink>
      <w:r w:rsidRPr="00F257A9">
        <w:rPr>
          <w:rFonts w:eastAsia="Times New Roman" w:cs="Times New Roman"/>
          <w:sz w:val="18"/>
          <w:szCs w:val="18"/>
        </w:rPr>
        <w:t xml:space="preserve"> appreciated God as a reasonable Deity.  A reasonable God endowed humans with rationality in order that they </w:t>
      </w:r>
      <w:r w:rsidR="00702ADB"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 xml:space="preserve">might discover the moral instructions of the universe in the natural law.  </w:t>
      </w:r>
      <w:r>
        <w:rPr>
          <w:rFonts w:eastAsia="Times New Roman" w:cs="Times New Roman"/>
          <w:sz w:val="18"/>
          <w:szCs w:val="18"/>
        </w:rPr>
        <w:t xml:space="preserve">[  . . . ] </w:t>
      </w:r>
      <w:r w:rsidRPr="00F257A9">
        <w:rPr>
          <w:rFonts w:eastAsia="Times New Roman" w:cs="Times New Roman"/>
          <w:sz w:val="18"/>
          <w:szCs w:val="18"/>
        </w:rPr>
        <w:t xml:space="preserve">Deists were typically (though not always) </w:t>
      </w:r>
      <w:r w:rsidR="00702ADB">
        <w:rPr>
          <w:rFonts w:eastAsia="Times New Roman" w:cs="Times New Roman"/>
          <w:sz w:val="18"/>
          <w:szCs w:val="18"/>
        </w:rPr>
        <w:t xml:space="preserve">        25</w:t>
      </w:r>
      <w:r w:rsidR="00702ADB"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 xml:space="preserve">Protestants, sharing a disdain for the religious dogmatism and blind obedience to tradition exemplified by the Catholic </w:t>
      </w:r>
      <w:r w:rsidR="00702ADB"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 xml:space="preserve">Church.  Rather than fight members of the Catholic faith with violence and intolerance, most deists resorted to the use of tamer </w:t>
      </w:r>
      <w:r w:rsidR="00702ADB">
        <w:rPr>
          <w:rFonts w:eastAsia="Times New Roman" w:cs="Times New Roman"/>
          <w:sz w:val="18"/>
          <w:szCs w:val="18"/>
        </w:rPr>
        <w:tab/>
      </w:r>
      <w:r w:rsidRPr="00F257A9">
        <w:rPr>
          <w:rFonts w:eastAsia="Times New Roman" w:cs="Times New Roman"/>
          <w:sz w:val="18"/>
          <w:szCs w:val="18"/>
        </w:rPr>
        <w:t>weapons such as humor and mockery.</w:t>
      </w:r>
    </w:p>
    <w:p w14:paraId="55696F23" w14:textId="77777777" w:rsidR="00F257A9" w:rsidRPr="00F257A9" w:rsidRDefault="00702ADB" w:rsidP="00F257A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Both moderate and radical American Enlightenment thinkers, such as James Madison, Benjamin Franklin, Alexander Hamilton,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>John Adams and Ge</w:t>
      </w:r>
      <w:r w:rsidR="00F257A9">
        <w:rPr>
          <w:rFonts w:eastAsia="Times New Roman" w:cs="Times New Roman"/>
          <w:sz w:val="18"/>
          <w:szCs w:val="18"/>
        </w:rPr>
        <w:t xml:space="preserve">orge Washington, were deists.  [ . . . ] </w:t>
      </w:r>
      <w:r w:rsidR="00F257A9" w:rsidRPr="00F257A9">
        <w:rPr>
          <w:rFonts w:eastAsia="Times New Roman" w:cs="Times New Roman"/>
          <w:sz w:val="18"/>
          <w:szCs w:val="18"/>
        </w:rPr>
        <w:t xml:space="preserve">In what would become known as the </w:t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>Jefferson Bible</w:t>
      </w:r>
      <w:r w:rsidR="00F257A9" w:rsidRPr="00F257A9">
        <w:rPr>
          <w:rFonts w:eastAsia="Times New Roman" w:cs="Times New Roman"/>
          <w:sz w:val="18"/>
          <w:szCs w:val="18"/>
        </w:rPr>
        <w:t xml:space="preserve"> (originally </w:t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 xml:space="preserve">The Life </w:t>
      </w:r>
      <w:r>
        <w:rPr>
          <w:rFonts w:eastAsia="Times New Roman" w:cs="Times New Roman"/>
          <w:iCs/>
          <w:sz w:val="18"/>
          <w:szCs w:val="18"/>
        </w:rPr>
        <w:t>30</w:t>
      </w:r>
      <w:r>
        <w:rPr>
          <w:rFonts w:eastAsia="Times New Roman" w:cs="Times New Roman"/>
          <w:i/>
          <w:iCs/>
          <w:sz w:val="18"/>
          <w:szCs w:val="18"/>
        </w:rPr>
        <w:tab/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>and Morals of Jesus of Nazareth</w:t>
      </w:r>
      <w:r w:rsidR="00F257A9" w:rsidRPr="00F257A9">
        <w:rPr>
          <w:rFonts w:eastAsia="Times New Roman" w:cs="Times New Roman"/>
          <w:sz w:val="18"/>
          <w:szCs w:val="18"/>
        </w:rPr>
        <w:t xml:space="preserve">), Jefferson chronicles the life and times of Jesus Christ from a deist perspective, eliminating all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mention of miracles or divine intervention.  God for deists such as Jefferson never loomed large in humans’ day-to-day life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beyond offering a moral or humanistic outlook and the resource of reason to discover the content of God’s laws.  Despite the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>near absence of God in human life, American dei</w:t>
      </w:r>
      <w:r>
        <w:rPr>
          <w:rFonts w:eastAsia="Times New Roman" w:cs="Times New Roman"/>
          <w:sz w:val="18"/>
          <w:szCs w:val="18"/>
        </w:rPr>
        <w:t>sts did not deny His existence.  [ . . . ]</w:t>
      </w:r>
    </w:p>
    <w:p w14:paraId="48D9718C" w14:textId="77777777" w:rsidR="00F257A9" w:rsidRPr="00F257A9" w:rsidRDefault="00702ADB" w:rsidP="00F257A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18"/>
          <w:szCs w:val="18"/>
        </w:rPr>
      </w:pPr>
      <w:bookmarkStart w:id="4" w:name="SH2b"/>
      <w:bookmarkEnd w:id="4"/>
      <w:r>
        <w:rPr>
          <w:rFonts w:eastAsia="Times New Roman" w:cs="Times New Roman"/>
          <w:b/>
          <w:bCs/>
          <w:sz w:val="18"/>
          <w:szCs w:val="18"/>
        </w:rPr>
        <w:tab/>
      </w:r>
      <w:r w:rsidR="00B666E4">
        <w:rPr>
          <w:rFonts w:eastAsia="Times New Roman" w:cs="Times New Roman"/>
          <w:b/>
          <w:bCs/>
          <w:sz w:val="18"/>
          <w:szCs w:val="18"/>
        </w:rPr>
        <w:t>2</w:t>
      </w:r>
      <w:r w:rsidR="00F257A9" w:rsidRPr="00F257A9">
        <w:rPr>
          <w:rFonts w:eastAsia="Times New Roman" w:cs="Times New Roman"/>
          <w:b/>
          <w:bCs/>
          <w:sz w:val="18"/>
          <w:szCs w:val="18"/>
        </w:rPr>
        <w:t>. Liberalism</w:t>
      </w:r>
    </w:p>
    <w:p w14:paraId="58E5EDE9" w14:textId="77777777" w:rsidR="00702ADB" w:rsidRDefault="00702ADB" w:rsidP="00F257A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Another idea central to American Enlightenment thinking is liberalism, that is, the notion that humans have natural rights and </w:t>
      </w:r>
      <w:r>
        <w:rPr>
          <w:rFonts w:eastAsia="Times New Roman" w:cs="Times New Roman"/>
          <w:sz w:val="18"/>
          <w:szCs w:val="18"/>
        </w:rPr>
        <w:t>35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>that government authority is not absolute, but based on the wi</w:t>
      </w:r>
      <w:r>
        <w:rPr>
          <w:rFonts w:eastAsia="Times New Roman" w:cs="Times New Roman"/>
          <w:sz w:val="18"/>
          <w:szCs w:val="18"/>
        </w:rPr>
        <w:t>ll and consent of the governed. [ . . . ]</w:t>
      </w:r>
      <w:r w:rsidR="00F257A9" w:rsidRPr="00F257A9">
        <w:rPr>
          <w:rFonts w:eastAsia="Times New Roman" w:cs="Times New Roman"/>
          <w:sz w:val="18"/>
          <w:szCs w:val="18"/>
        </w:rPr>
        <w:t xml:space="preserve"> Liberals favored the </w:t>
      </w:r>
      <w:r>
        <w:rPr>
          <w:rFonts w:eastAsia="Times New Roman" w:cs="Times New Roman"/>
          <w:sz w:val="18"/>
          <w:szCs w:val="18"/>
        </w:rPr>
        <w:tab/>
        <w:t>I</w:t>
      </w:r>
      <w:r w:rsidR="00F257A9" w:rsidRPr="00F257A9">
        <w:rPr>
          <w:rFonts w:eastAsia="Times New Roman" w:cs="Times New Roman"/>
          <w:sz w:val="18"/>
          <w:szCs w:val="18"/>
        </w:rPr>
        <w:t>nterests of the middle class over thos</w:t>
      </w:r>
      <w:r>
        <w:rPr>
          <w:rFonts w:eastAsia="Times New Roman" w:cs="Times New Roman"/>
          <w:sz w:val="18"/>
          <w:szCs w:val="18"/>
        </w:rPr>
        <w:t xml:space="preserve">e of the high-born aristocracy.  [ . . . ] </w:t>
      </w:r>
      <w:r w:rsidR="00F257A9" w:rsidRPr="00F257A9">
        <w:rPr>
          <w:rFonts w:eastAsia="Times New Roman" w:cs="Times New Roman"/>
          <w:sz w:val="18"/>
          <w:szCs w:val="18"/>
        </w:rPr>
        <w:t>In this way, liberal th</w:t>
      </w:r>
      <w:r>
        <w:rPr>
          <w:rFonts w:eastAsia="Times New Roman" w:cs="Times New Roman"/>
          <w:sz w:val="18"/>
          <w:szCs w:val="18"/>
        </w:rPr>
        <w:t>inking was anti-authoritarian. </w:t>
      </w:r>
      <w:r>
        <w:rPr>
          <w:rFonts w:eastAsia="Times New Roman" w:cs="Times New Roman"/>
          <w:sz w:val="18"/>
          <w:szCs w:val="18"/>
        </w:rPr>
        <w:tab/>
        <w:t>[ . . . ]</w:t>
      </w:r>
    </w:p>
    <w:p w14:paraId="07E4EC9F" w14:textId="77777777" w:rsidR="00F257A9" w:rsidRPr="00F257A9" w:rsidRDefault="00702ADB" w:rsidP="00F257A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The claim that private individuals have fundamental God-given rights, such as to property, life, liberty and to pursue their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conception of  good, begins with the English philosopher John Locke, but also finds expression in Thomas Jefferson’s drafting of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the </w:t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>Declaration of Independence</w:t>
      </w:r>
      <w:r w:rsidR="00F257A9" w:rsidRPr="00F257A9">
        <w:rPr>
          <w:rFonts w:eastAsia="Times New Roman" w:cs="Times New Roman"/>
          <w:sz w:val="18"/>
          <w:szCs w:val="18"/>
        </w:rPr>
        <w:t xml:space="preserve">.  The U.S. Bill of Rights, the first ten amendments to the Constitution, guarantees a schedule of </w:t>
      </w:r>
      <w:r>
        <w:rPr>
          <w:rFonts w:eastAsia="Times New Roman" w:cs="Times New Roman"/>
          <w:sz w:val="18"/>
          <w:szCs w:val="18"/>
        </w:rPr>
        <w:t>40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>individual righ</w:t>
      </w:r>
      <w:r>
        <w:rPr>
          <w:rFonts w:eastAsia="Times New Roman" w:cs="Times New Roman"/>
          <w:sz w:val="18"/>
          <w:szCs w:val="18"/>
        </w:rPr>
        <w:t>ts based on the liberal ideal. [ . . . ]</w:t>
      </w:r>
    </w:p>
    <w:p w14:paraId="74565598" w14:textId="77777777" w:rsidR="00F257A9" w:rsidRPr="00F257A9" w:rsidRDefault="00702ADB" w:rsidP="00F257A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18"/>
          <w:szCs w:val="18"/>
        </w:rPr>
      </w:pPr>
      <w:bookmarkStart w:id="5" w:name="SH2c"/>
      <w:bookmarkEnd w:id="5"/>
      <w:r>
        <w:rPr>
          <w:rFonts w:eastAsia="Times New Roman" w:cs="Times New Roman"/>
          <w:b/>
          <w:bCs/>
          <w:sz w:val="18"/>
          <w:szCs w:val="18"/>
        </w:rPr>
        <w:tab/>
      </w:r>
      <w:r w:rsidR="00B666E4">
        <w:rPr>
          <w:rFonts w:eastAsia="Times New Roman" w:cs="Times New Roman"/>
          <w:b/>
          <w:bCs/>
          <w:sz w:val="18"/>
          <w:szCs w:val="18"/>
        </w:rPr>
        <w:t>3</w:t>
      </w:r>
      <w:r w:rsidR="00F257A9" w:rsidRPr="00F257A9">
        <w:rPr>
          <w:rFonts w:eastAsia="Times New Roman" w:cs="Times New Roman"/>
          <w:b/>
          <w:bCs/>
          <w:sz w:val="18"/>
          <w:szCs w:val="18"/>
        </w:rPr>
        <w:t>. Republicanism</w:t>
      </w:r>
    </w:p>
    <w:p w14:paraId="2F1E8D26" w14:textId="77777777" w:rsidR="00F257A9" w:rsidRPr="00F257A9" w:rsidRDefault="00702ADB" w:rsidP="00F257A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While prefigured by the European Enlightenment, the American Enlightenment also promoted the idea that a nation should be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governed as a republic, whereby the state’s head is popularly elected, not appointed through a hereditary blood-line.  As North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American colonists became increasingly convinced that British rule was corrupt and inimical to republican values, they joined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militias and eventually formed the American Continental Army under George Washington’s command.   The Jeffersonian ideal </w:t>
      </w:r>
      <w:r>
        <w:rPr>
          <w:rFonts w:eastAsia="Times New Roman" w:cs="Times New Roman"/>
          <w:sz w:val="18"/>
          <w:szCs w:val="18"/>
        </w:rPr>
        <w:t xml:space="preserve">     45</w:t>
      </w:r>
      <w:r>
        <w:rPr>
          <w:rFonts w:eastAsia="Times New Roman" w:cs="Times New Roman"/>
          <w:sz w:val="18"/>
          <w:szCs w:val="18"/>
        </w:rPr>
        <w:tab/>
      </w:r>
      <w:proofErr w:type="gramStart"/>
      <w:r>
        <w:rPr>
          <w:rFonts w:eastAsia="Times New Roman" w:cs="Times New Roman"/>
          <w:sz w:val="18"/>
          <w:szCs w:val="18"/>
        </w:rPr>
        <w:t>[ .</w:t>
      </w:r>
      <w:proofErr w:type="gramEnd"/>
      <w:r>
        <w:rPr>
          <w:rFonts w:eastAsia="Times New Roman" w:cs="Times New Roman"/>
          <w:sz w:val="18"/>
          <w:szCs w:val="18"/>
        </w:rPr>
        <w:t xml:space="preserve"> . . ] </w:t>
      </w:r>
      <w:r w:rsidR="00F257A9" w:rsidRPr="00F257A9">
        <w:rPr>
          <w:rFonts w:eastAsia="Times New Roman" w:cs="Times New Roman"/>
          <w:sz w:val="18"/>
          <w:szCs w:val="18"/>
        </w:rPr>
        <w:t xml:space="preserve">represented the eighteenth-century American as both a hard-working agrarian and as a citizen-soldier devoted to the </w:t>
      </w:r>
      <w:r>
        <w:rPr>
          <w:rFonts w:eastAsia="Times New Roman" w:cs="Times New Roman"/>
          <w:sz w:val="18"/>
          <w:szCs w:val="18"/>
        </w:rPr>
        <w:lastRenderedPageBreak/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republic.  When elected to the highest office of the land, George Washington famously demurred when offered a royal title,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preferring instead the more </w:t>
      </w:r>
      <w:r>
        <w:rPr>
          <w:rFonts w:eastAsia="Times New Roman" w:cs="Times New Roman"/>
          <w:sz w:val="18"/>
          <w:szCs w:val="18"/>
        </w:rPr>
        <w:t>republican title of President.  [ . . . ]</w:t>
      </w:r>
    </w:p>
    <w:p w14:paraId="4219B80E" w14:textId="77777777" w:rsidR="00F257A9" w:rsidRDefault="00702ADB" w:rsidP="00F257A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18"/>
          <w:szCs w:val="18"/>
        </w:rPr>
      </w:pPr>
      <w:bookmarkStart w:id="6" w:name="SH2d"/>
      <w:bookmarkEnd w:id="6"/>
      <w:r>
        <w:rPr>
          <w:rFonts w:eastAsia="Times New Roman" w:cs="Times New Roman"/>
          <w:b/>
          <w:bCs/>
          <w:sz w:val="18"/>
          <w:szCs w:val="18"/>
        </w:rPr>
        <w:tab/>
      </w:r>
      <w:r w:rsidR="00B666E4">
        <w:rPr>
          <w:rFonts w:eastAsia="Times New Roman" w:cs="Times New Roman"/>
          <w:b/>
          <w:bCs/>
          <w:sz w:val="18"/>
          <w:szCs w:val="18"/>
        </w:rPr>
        <w:t>4</w:t>
      </w:r>
      <w:r w:rsidR="00F257A9" w:rsidRPr="00F257A9">
        <w:rPr>
          <w:rFonts w:eastAsia="Times New Roman" w:cs="Times New Roman"/>
          <w:b/>
          <w:bCs/>
          <w:sz w:val="18"/>
          <w:szCs w:val="18"/>
        </w:rPr>
        <w:t>. Conservatism</w:t>
      </w:r>
    </w:p>
    <w:p w14:paraId="6FB6D556" w14:textId="77777777" w:rsidR="00702ADB" w:rsidRPr="00F257A9" w:rsidRDefault="00702ADB" w:rsidP="00F257A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ab/>
        <w:t xml:space="preserve">[NOTE:  The discussion of Conservatism touches mostly on elements arising in France during this time.  The French </w:t>
      </w:r>
      <w:r w:rsidR="00B666E4">
        <w:rPr>
          <w:rFonts w:eastAsia="Times New Roman" w:cs="Times New Roman"/>
          <w:b/>
          <w:bCs/>
          <w:sz w:val="18"/>
          <w:szCs w:val="18"/>
        </w:rPr>
        <w:tab/>
      </w:r>
      <w:r>
        <w:rPr>
          <w:rFonts w:eastAsia="Times New Roman" w:cs="Times New Roman"/>
          <w:b/>
          <w:bCs/>
          <w:sz w:val="18"/>
          <w:szCs w:val="18"/>
        </w:rPr>
        <w:t xml:space="preserve">Revolution can be, very simply, viewed as the American Revolution without rules.  While the American Revolution predates </w:t>
      </w:r>
      <w:r w:rsidR="00B666E4">
        <w:rPr>
          <w:rFonts w:eastAsia="Times New Roman" w:cs="Times New Roman"/>
          <w:b/>
          <w:bCs/>
          <w:sz w:val="18"/>
          <w:szCs w:val="18"/>
        </w:rPr>
        <w:tab/>
      </w:r>
      <w:r>
        <w:rPr>
          <w:rFonts w:eastAsia="Times New Roman" w:cs="Times New Roman"/>
          <w:b/>
          <w:bCs/>
          <w:sz w:val="18"/>
          <w:szCs w:val="18"/>
        </w:rPr>
        <w:t xml:space="preserve">the French Revolution, American revolutionaries were very conscious of not be excessive in their ideals.  The discussion </w:t>
      </w:r>
      <w:r w:rsidR="00B666E4">
        <w:rPr>
          <w:rFonts w:eastAsia="Times New Roman" w:cs="Times New Roman"/>
          <w:b/>
          <w:bCs/>
          <w:sz w:val="18"/>
          <w:szCs w:val="18"/>
        </w:rPr>
        <w:tab/>
      </w:r>
      <w:r>
        <w:rPr>
          <w:rFonts w:eastAsia="Times New Roman" w:cs="Times New Roman"/>
          <w:b/>
          <w:bCs/>
          <w:sz w:val="18"/>
          <w:szCs w:val="18"/>
        </w:rPr>
        <w:t xml:space="preserve">concludes with James Madison's conservative view that the public should not be involved in election of governmental </w:t>
      </w:r>
      <w:r w:rsidR="00B666E4">
        <w:rPr>
          <w:rFonts w:eastAsia="Times New Roman" w:cs="Times New Roman"/>
          <w:b/>
          <w:bCs/>
          <w:sz w:val="18"/>
          <w:szCs w:val="18"/>
        </w:rPr>
        <w:tab/>
      </w:r>
      <w:r>
        <w:rPr>
          <w:rFonts w:eastAsia="Times New Roman" w:cs="Times New Roman"/>
          <w:b/>
          <w:bCs/>
          <w:sz w:val="18"/>
          <w:szCs w:val="18"/>
        </w:rPr>
        <w:t>officials.  This view lost out t</w:t>
      </w:r>
      <w:r w:rsidR="00B666E4">
        <w:rPr>
          <w:rFonts w:eastAsia="Times New Roman" w:cs="Times New Roman"/>
          <w:b/>
          <w:bCs/>
          <w:sz w:val="18"/>
          <w:szCs w:val="18"/>
        </w:rPr>
        <w:t xml:space="preserve">o Jefferson's liberal view.  But Jefferson's liberalism was conservatively tempered:  Jefferson </w:t>
      </w:r>
      <w:r w:rsidR="00B666E4">
        <w:rPr>
          <w:rFonts w:eastAsia="Times New Roman" w:cs="Times New Roman"/>
          <w:b/>
          <w:bCs/>
          <w:sz w:val="18"/>
          <w:szCs w:val="18"/>
        </w:rPr>
        <w:tab/>
        <w:t xml:space="preserve">proposed that a new constitution be written every twenty years.  In other words, it took a cooperation of opposing </w:t>
      </w:r>
      <w:r w:rsidR="00B666E4">
        <w:rPr>
          <w:rFonts w:eastAsia="Times New Roman" w:cs="Times New Roman"/>
          <w:b/>
          <w:bCs/>
          <w:sz w:val="18"/>
          <w:szCs w:val="18"/>
        </w:rPr>
        <w:tab/>
        <w:t>viewpoints to construct the country.]</w:t>
      </w:r>
    </w:p>
    <w:p w14:paraId="542345CB" w14:textId="77777777" w:rsidR="00F257A9" w:rsidRPr="00F257A9" w:rsidRDefault="00B666E4" w:rsidP="00F257A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18"/>
          <w:szCs w:val="18"/>
        </w:rPr>
      </w:pPr>
      <w:bookmarkStart w:id="7" w:name="SH2e"/>
      <w:bookmarkEnd w:id="7"/>
      <w:r>
        <w:rPr>
          <w:rFonts w:eastAsia="Times New Roman" w:cs="Times New Roman"/>
          <w:sz w:val="18"/>
          <w:szCs w:val="18"/>
        </w:rPr>
        <w:tab/>
        <w:t>5</w:t>
      </w:r>
      <w:r w:rsidR="00F257A9" w:rsidRPr="00F257A9">
        <w:rPr>
          <w:rFonts w:eastAsia="Times New Roman" w:cs="Times New Roman"/>
          <w:b/>
          <w:bCs/>
          <w:sz w:val="18"/>
          <w:szCs w:val="18"/>
        </w:rPr>
        <w:t>. Toleration</w:t>
      </w:r>
    </w:p>
    <w:p w14:paraId="683958D5" w14:textId="77777777" w:rsidR="00F257A9" w:rsidRPr="00F257A9" w:rsidRDefault="00B666E4" w:rsidP="00F257A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  <w:t xml:space="preserve">Toleration </w:t>
      </w:r>
      <w:proofErr w:type="gramStart"/>
      <w:r>
        <w:rPr>
          <w:rFonts w:eastAsia="Times New Roman" w:cs="Times New Roman"/>
          <w:sz w:val="18"/>
          <w:szCs w:val="18"/>
        </w:rPr>
        <w:t>[ .</w:t>
      </w:r>
      <w:proofErr w:type="gramEnd"/>
      <w:r>
        <w:rPr>
          <w:rFonts w:eastAsia="Times New Roman" w:cs="Times New Roman"/>
          <w:sz w:val="18"/>
          <w:szCs w:val="18"/>
        </w:rPr>
        <w:t xml:space="preserve"> . . ]</w:t>
      </w:r>
      <w:r w:rsidR="00F257A9" w:rsidRPr="00F257A9">
        <w:rPr>
          <w:rFonts w:eastAsia="Times New Roman" w:cs="Times New Roman"/>
          <w:sz w:val="18"/>
          <w:szCs w:val="18"/>
        </w:rPr>
        <w:t xml:space="preserve"> was also a major theme in American Enlightenment thought.  Tolerance of difference developed in parallel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with the early liberalism prevalent among Northern Europe’s merchant class.  It reflected their belief that hatred or fear of </w:t>
      </w:r>
      <w:r>
        <w:rPr>
          <w:rFonts w:eastAsia="Times New Roman" w:cs="Times New Roman"/>
          <w:sz w:val="18"/>
          <w:szCs w:val="18"/>
        </w:rPr>
        <w:t xml:space="preserve">     50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other races and creeds interfered with economic trade, extinguished freedom of thought and expression, eroded the basis for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friendship among nations and led to persecution and war. Tiring of religious wars </w:t>
      </w:r>
      <w:proofErr w:type="gramStart"/>
      <w:r>
        <w:rPr>
          <w:rFonts w:eastAsia="Times New Roman" w:cs="Times New Roman"/>
          <w:sz w:val="18"/>
          <w:szCs w:val="18"/>
        </w:rPr>
        <w:t>[ .</w:t>
      </w:r>
      <w:proofErr w:type="gramEnd"/>
      <w:r>
        <w:rPr>
          <w:rFonts w:eastAsia="Times New Roman" w:cs="Times New Roman"/>
          <w:sz w:val="18"/>
          <w:szCs w:val="18"/>
        </w:rPr>
        <w:t xml:space="preserve"> . . ] </w:t>
      </w:r>
      <w:r w:rsidR="00F257A9" w:rsidRPr="00F257A9">
        <w:rPr>
          <w:rFonts w:eastAsia="Times New Roman" w:cs="Times New Roman"/>
          <w:sz w:val="18"/>
          <w:szCs w:val="18"/>
        </w:rPr>
        <w:t xml:space="preserve">European Enlightenment thinkers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imagined an </w:t>
      </w:r>
      <w:r>
        <w:rPr>
          <w:rFonts w:eastAsia="Times New Roman" w:cs="Times New Roman"/>
          <w:sz w:val="18"/>
          <w:szCs w:val="18"/>
        </w:rPr>
        <w:t xml:space="preserve"> </w:t>
      </w:r>
      <w:r w:rsidR="00F257A9" w:rsidRPr="00F257A9">
        <w:rPr>
          <w:rFonts w:eastAsia="Times New Roman" w:cs="Times New Roman"/>
          <w:sz w:val="18"/>
          <w:szCs w:val="18"/>
        </w:rPr>
        <w:t xml:space="preserve">age in which enlightened reason not religious dogmatism governed relations between diverse peoples with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loyalties to different faiths. </w:t>
      </w:r>
      <w:r>
        <w:rPr>
          <w:rFonts w:eastAsia="Times New Roman" w:cs="Times New Roman"/>
          <w:sz w:val="18"/>
          <w:szCs w:val="18"/>
        </w:rPr>
        <w:t>[ . . . ]</w:t>
      </w:r>
    </w:p>
    <w:p w14:paraId="7B11C648" w14:textId="77777777" w:rsidR="00F257A9" w:rsidRPr="00F257A9" w:rsidRDefault="00B666E4" w:rsidP="00F257A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>American thinkers inherited this principle</w:t>
      </w:r>
      <w:r>
        <w:rPr>
          <w:rFonts w:eastAsia="Times New Roman" w:cs="Times New Roman"/>
          <w:sz w:val="18"/>
          <w:szCs w:val="18"/>
        </w:rPr>
        <w:t xml:space="preserve"> [that]</w:t>
      </w:r>
      <w:r w:rsidR="00F257A9" w:rsidRPr="00F257A9">
        <w:rPr>
          <w:rFonts w:eastAsia="Times New Roman" w:cs="Times New Roman"/>
          <w:sz w:val="18"/>
          <w:szCs w:val="18"/>
        </w:rPr>
        <w:t xml:space="preserve"> civil government ought to protect liberty of conscience, the right to worship as </w:t>
      </w:r>
      <w:r>
        <w:rPr>
          <w:rFonts w:eastAsia="Times New Roman" w:cs="Times New Roman"/>
          <w:sz w:val="18"/>
          <w:szCs w:val="18"/>
        </w:rPr>
        <w:t>55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one chooses (or not to worship at all) and refrain from establishing an official state-sanctioned church.  For America’s founders,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the fledgling nation was to be a land where persons of every faith or no faith could settle and thrive peacefully and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cooperatively without fear of persecution by </w:t>
      </w:r>
      <w:r>
        <w:rPr>
          <w:rFonts w:eastAsia="Times New Roman" w:cs="Times New Roman"/>
          <w:sz w:val="18"/>
          <w:szCs w:val="18"/>
        </w:rPr>
        <w:t>government or fellow citizens. [ . . . ]</w:t>
      </w:r>
    </w:p>
    <w:p w14:paraId="73F0AF5D" w14:textId="77777777" w:rsidR="00F257A9" w:rsidRPr="00F257A9" w:rsidRDefault="00B666E4" w:rsidP="00F257A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18"/>
          <w:szCs w:val="18"/>
        </w:rPr>
      </w:pPr>
      <w:bookmarkStart w:id="8" w:name="SH2f"/>
      <w:bookmarkEnd w:id="8"/>
      <w:r>
        <w:rPr>
          <w:rFonts w:eastAsia="Times New Roman" w:cs="Times New Roman"/>
          <w:b/>
          <w:bCs/>
          <w:sz w:val="18"/>
          <w:szCs w:val="18"/>
        </w:rPr>
        <w:tab/>
        <w:t>6</w:t>
      </w:r>
      <w:r w:rsidR="00F257A9" w:rsidRPr="00F257A9">
        <w:rPr>
          <w:rFonts w:eastAsia="Times New Roman" w:cs="Times New Roman"/>
          <w:b/>
          <w:bCs/>
          <w:sz w:val="18"/>
          <w:szCs w:val="18"/>
        </w:rPr>
        <w:t>. Scientific Progress</w:t>
      </w:r>
    </w:p>
    <w:p w14:paraId="738482AF" w14:textId="77777777" w:rsidR="00F257A9" w:rsidRPr="00F257A9" w:rsidRDefault="00B666E4" w:rsidP="00F257A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>The Enlightenment enth</w:t>
      </w:r>
      <w:r>
        <w:rPr>
          <w:rFonts w:eastAsia="Times New Roman" w:cs="Times New Roman"/>
          <w:sz w:val="18"/>
          <w:szCs w:val="18"/>
        </w:rPr>
        <w:t xml:space="preserve">usiasm for scientific discovery </w:t>
      </w:r>
      <w:r w:rsidR="00F257A9" w:rsidRPr="00F257A9">
        <w:rPr>
          <w:rFonts w:eastAsia="Times New Roman" w:cs="Times New Roman"/>
          <w:sz w:val="18"/>
          <w:szCs w:val="18"/>
        </w:rPr>
        <w:t xml:space="preserve">was directly related to the growth of deism and skepticism about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received religious doctrine.  Deists engaged in scientific inquiry not only to satisfy their intellectual curiosity, but to respond to a </w:t>
      </w:r>
      <w:r>
        <w:rPr>
          <w:rFonts w:eastAsia="Times New Roman" w:cs="Times New Roman"/>
          <w:sz w:val="18"/>
          <w:szCs w:val="18"/>
        </w:rPr>
        <w:t>60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divine calling to expose God’s natural laws.  Advances in scientific knowledge—whether the rejection of the geocentric model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of the universe because of Copernicus, </w:t>
      </w:r>
      <w:proofErr w:type="spellStart"/>
      <w:r w:rsidR="00F257A9" w:rsidRPr="00F257A9">
        <w:rPr>
          <w:rFonts w:eastAsia="Times New Roman" w:cs="Times New Roman"/>
          <w:sz w:val="18"/>
          <w:szCs w:val="18"/>
        </w:rPr>
        <w:t>Kepler</w:t>
      </w:r>
      <w:proofErr w:type="spellEnd"/>
      <w:r w:rsidR="00F257A9" w:rsidRPr="00F257A9">
        <w:rPr>
          <w:rFonts w:eastAsia="Times New Roman" w:cs="Times New Roman"/>
          <w:sz w:val="18"/>
          <w:szCs w:val="18"/>
        </w:rPr>
        <w:t xml:space="preserve"> and Galileo’s work or the discovery of natural laws such as Newton’s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mathematical explanation of gravity—removed the need for a constantly intervening God.  With the release of Sir Isaac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Newton’s </w:t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 xml:space="preserve">Principia </w:t>
      </w:r>
      <w:r w:rsidR="00F257A9" w:rsidRPr="00F257A9">
        <w:rPr>
          <w:rFonts w:eastAsia="Times New Roman" w:cs="Times New Roman"/>
          <w:sz w:val="18"/>
          <w:szCs w:val="18"/>
        </w:rPr>
        <w:t xml:space="preserve">in 1660, faith in scientific progress took institutional form in the Royal Society of England, the </w:t>
      </w:r>
      <w:proofErr w:type="spellStart"/>
      <w:r w:rsidR="00F257A9" w:rsidRPr="00F257A9">
        <w:rPr>
          <w:rFonts w:eastAsia="Times New Roman" w:cs="Times New Roman"/>
          <w:sz w:val="18"/>
          <w:szCs w:val="18"/>
        </w:rPr>
        <w:t>Académie</w:t>
      </w:r>
      <w:proofErr w:type="spellEnd"/>
      <w:r w:rsidR="00F257A9" w:rsidRPr="00F257A9">
        <w:rPr>
          <w:rFonts w:eastAsia="Times New Roman" w:cs="Times New Roman"/>
          <w:sz w:val="18"/>
          <w:szCs w:val="18"/>
        </w:rPr>
        <w:t xml:space="preserve"> des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Sciences in France and later the Academy of Sciences in Germany.  In pre-revolutionary America, scientists or natural </w:t>
      </w:r>
      <w:r>
        <w:rPr>
          <w:rFonts w:eastAsia="Times New Roman" w:cs="Times New Roman"/>
          <w:sz w:val="18"/>
          <w:szCs w:val="18"/>
        </w:rPr>
        <w:t xml:space="preserve">                65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philosophers belonged to the Royal Society until 1768, when Benjamin Franklin helped create and then served as the first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president of the American Philosophical Society.  Franklin became one of the most famous American scientists during the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>Enlightenment period because of his many practical inventions and his theoretical work on the properties of electricity.</w:t>
      </w:r>
    </w:p>
    <w:p w14:paraId="3D96762D" w14:textId="77777777" w:rsidR="00B666E4" w:rsidRDefault="00B666E4" w:rsidP="00F257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8"/>
          <w:szCs w:val="18"/>
        </w:rPr>
      </w:pPr>
      <w:bookmarkStart w:id="9" w:name="H3"/>
      <w:bookmarkEnd w:id="9"/>
    </w:p>
    <w:p w14:paraId="504066E7" w14:textId="77777777" w:rsidR="00B666E4" w:rsidRDefault="00B666E4" w:rsidP="00F257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8"/>
          <w:szCs w:val="18"/>
        </w:rPr>
      </w:pPr>
    </w:p>
    <w:p w14:paraId="51B87B7E" w14:textId="77777777" w:rsidR="00B666E4" w:rsidRDefault="00B666E4" w:rsidP="00F257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8"/>
          <w:szCs w:val="18"/>
        </w:rPr>
      </w:pPr>
    </w:p>
    <w:p w14:paraId="2D6666DE" w14:textId="77777777" w:rsidR="00B666E4" w:rsidRDefault="00B666E4" w:rsidP="00F257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8"/>
          <w:szCs w:val="18"/>
        </w:rPr>
      </w:pPr>
    </w:p>
    <w:p w14:paraId="4C85212C" w14:textId="77777777" w:rsidR="00B666E4" w:rsidRDefault="00B666E4" w:rsidP="00F257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8"/>
          <w:szCs w:val="18"/>
        </w:rPr>
      </w:pPr>
    </w:p>
    <w:p w14:paraId="2A567C9D" w14:textId="77777777" w:rsidR="00B666E4" w:rsidRDefault="00B666E4" w:rsidP="00F257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8"/>
          <w:szCs w:val="18"/>
        </w:rPr>
      </w:pPr>
    </w:p>
    <w:p w14:paraId="52F74E87" w14:textId="77777777" w:rsidR="00B666E4" w:rsidRDefault="00B666E4" w:rsidP="00F257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8"/>
          <w:szCs w:val="18"/>
        </w:rPr>
      </w:pPr>
    </w:p>
    <w:p w14:paraId="748C736C" w14:textId="77777777" w:rsidR="00B666E4" w:rsidRDefault="00B666E4" w:rsidP="00F257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8"/>
          <w:szCs w:val="18"/>
        </w:rPr>
      </w:pPr>
    </w:p>
    <w:p w14:paraId="4B34E308" w14:textId="77777777" w:rsidR="00B666E4" w:rsidRDefault="00B666E4" w:rsidP="00F257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8"/>
          <w:szCs w:val="18"/>
        </w:rPr>
      </w:pPr>
    </w:p>
    <w:p w14:paraId="46F679DB" w14:textId="77777777" w:rsidR="00B666E4" w:rsidRDefault="00B666E4" w:rsidP="00F257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8"/>
          <w:szCs w:val="18"/>
        </w:rPr>
      </w:pPr>
    </w:p>
    <w:p w14:paraId="78AD9920" w14:textId="77777777" w:rsidR="00F257A9" w:rsidRPr="00F257A9" w:rsidRDefault="00F257A9" w:rsidP="00F257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18"/>
          <w:szCs w:val="18"/>
        </w:rPr>
      </w:pPr>
      <w:r w:rsidRPr="00F257A9">
        <w:rPr>
          <w:rFonts w:eastAsia="Times New Roman" w:cs="Times New Roman"/>
          <w:bCs/>
          <w:sz w:val="18"/>
          <w:szCs w:val="18"/>
        </w:rPr>
        <w:lastRenderedPageBreak/>
        <w:t>Four American Enlightenment Thinkers</w:t>
      </w:r>
      <w:r w:rsidR="00B666E4">
        <w:rPr>
          <w:rFonts w:eastAsia="Times New Roman" w:cs="Times New Roman"/>
          <w:bCs/>
          <w:sz w:val="18"/>
          <w:szCs w:val="18"/>
        </w:rPr>
        <w:t xml:space="preserve"> </w:t>
      </w:r>
      <w:r w:rsidR="00B666E4">
        <w:rPr>
          <w:rFonts w:eastAsia="Times New Roman" w:cs="Times New Roman"/>
          <w:sz w:val="18"/>
          <w:szCs w:val="18"/>
        </w:rPr>
        <w:t>by Shane Ralston  / Accessed 17 June 2014</w:t>
      </w:r>
    </w:p>
    <w:p w14:paraId="36D86746" w14:textId="77777777" w:rsidR="00F257A9" w:rsidRPr="00F257A9" w:rsidRDefault="00F257A9" w:rsidP="00F257A9">
      <w:pPr>
        <w:spacing w:before="100" w:beforeAutospacing="1" w:after="100" w:afterAutospacing="1" w:line="240" w:lineRule="auto"/>
        <w:rPr>
          <w:rFonts w:eastAsia="Times New Roman" w:cs="Times New Roman"/>
          <w:i/>
          <w:sz w:val="18"/>
          <w:szCs w:val="18"/>
        </w:rPr>
      </w:pPr>
      <w:r w:rsidRPr="00F257A9">
        <w:rPr>
          <w:rFonts w:eastAsia="Times New Roman" w:cs="Times New Roman"/>
          <w:i/>
          <w:sz w:val="18"/>
          <w:szCs w:val="18"/>
        </w:rPr>
        <w:t>What follows are brief accounts of how four significant thinkers contributed to the eighteenth-century American Enlightenment: Benjamin Franklin, Thomas Jefferson, James Madison and John Adams.</w:t>
      </w:r>
    </w:p>
    <w:p w14:paraId="26FEABA4" w14:textId="77777777" w:rsidR="00F257A9" w:rsidRPr="00F257A9" w:rsidRDefault="00B666E4" w:rsidP="00F257A9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Times New Roman"/>
          <w:b/>
          <w:bCs/>
          <w:sz w:val="18"/>
          <w:szCs w:val="18"/>
        </w:rPr>
      </w:pPr>
      <w:bookmarkStart w:id="10" w:name="SH3a"/>
      <w:bookmarkEnd w:id="10"/>
      <w:r>
        <w:rPr>
          <w:rFonts w:eastAsia="Times New Roman" w:cs="Times New Roman"/>
          <w:b/>
          <w:bCs/>
          <w:sz w:val="18"/>
          <w:szCs w:val="18"/>
        </w:rPr>
        <w:tab/>
      </w:r>
      <w:r w:rsidR="00F257A9" w:rsidRPr="00F257A9">
        <w:rPr>
          <w:rFonts w:eastAsia="Times New Roman" w:cs="Times New Roman"/>
          <w:b/>
          <w:bCs/>
          <w:sz w:val="18"/>
          <w:szCs w:val="18"/>
        </w:rPr>
        <w:t>Franklin</w:t>
      </w:r>
    </w:p>
    <w:p w14:paraId="130B89CC" w14:textId="77777777" w:rsidR="00F257A9" w:rsidRDefault="00B666E4" w:rsidP="00F257A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Benjamin Franklin, the author, printer, scientist and statesman who led America through a tumultuous period of colonial </w:t>
      </w:r>
      <w:r w:rsidR="006D7E5A"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politics, a revolutionary war and its momentous, though no less precarious, founding as a nation.  In his </w:t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>Autobiography</w:t>
      </w:r>
      <w:r w:rsidR="00F257A9" w:rsidRPr="00F257A9">
        <w:rPr>
          <w:rFonts w:eastAsia="Times New Roman" w:cs="Times New Roman"/>
          <w:sz w:val="18"/>
          <w:szCs w:val="18"/>
        </w:rPr>
        <w:t xml:space="preserve">, he </w:t>
      </w:r>
      <w:r w:rsidR="006D7E5A"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extolled the virtues of thrift, industry and money-making (or acquisitiveness).  For Franklin, the self-interested pursuit of </w:t>
      </w:r>
      <w:r w:rsidR="006D7E5A"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material wealth is only virtuous when it coincides with the promotion of the public good through philanthropy and </w:t>
      </w:r>
      <w:r w:rsidR="006D7E5A">
        <w:rPr>
          <w:rFonts w:eastAsia="Times New Roman" w:cs="Times New Roman"/>
          <w:sz w:val="18"/>
          <w:szCs w:val="18"/>
        </w:rPr>
        <w:t xml:space="preserve">                      5</w:t>
      </w:r>
      <w:r w:rsidR="006D7E5A"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voluntarism—what is often called “enlightened self-interest.”  He believed that reason, free trade and a cosmopolitan spirit </w:t>
      </w:r>
      <w:r w:rsidR="006D7E5A"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serve as faithful guides for nation-states to cultivate peaceful relations. </w:t>
      </w:r>
      <w:r>
        <w:rPr>
          <w:rFonts w:eastAsia="Times New Roman" w:cs="Times New Roman"/>
          <w:sz w:val="18"/>
          <w:szCs w:val="18"/>
        </w:rPr>
        <w:t xml:space="preserve"> [ . . . ]  </w:t>
      </w:r>
      <w:r w:rsidR="00F257A9" w:rsidRPr="00F257A9">
        <w:rPr>
          <w:rFonts w:eastAsia="Times New Roman" w:cs="Times New Roman"/>
          <w:sz w:val="18"/>
          <w:szCs w:val="18"/>
        </w:rPr>
        <w:t xml:space="preserve">In his autobiography, Franklin claims that the </w:t>
      </w:r>
      <w:r w:rsidR="006D7E5A"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way to “moral perfection” is to cultivate thirteen virtues (temperance, silence, order, resolution, frugality, industry, sincerity, </w:t>
      </w:r>
      <w:r w:rsidR="006D7E5A"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>justice, moderation, cleanliness, tranquility, chastity, and humility) as well as a health</w:t>
      </w:r>
      <w:r w:rsidR="006D7E5A">
        <w:rPr>
          <w:rFonts w:eastAsia="Times New Roman" w:cs="Times New Roman"/>
          <w:sz w:val="18"/>
          <w:szCs w:val="18"/>
        </w:rPr>
        <w:t xml:space="preserve">y dose of “cheerful prudence.” </w:t>
      </w:r>
      <w:r w:rsidR="00F257A9" w:rsidRPr="00F257A9">
        <w:rPr>
          <w:rFonts w:eastAsia="Times New Roman" w:cs="Times New Roman"/>
          <w:sz w:val="18"/>
          <w:szCs w:val="18"/>
        </w:rPr>
        <w:t xml:space="preserve">Franklin </w:t>
      </w:r>
      <w:r w:rsidR="006D7E5A"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was </w:t>
      </w:r>
      <w:proofErr w:type="gramStart"/>
      <w:r w:rsidR="006D7E5A">
        <w:rPr>
          <w:rFonts w:eastAsia="Times New Roman" w:cs="Times New Roman"/>
          <w:sz w:val="18"/>
          <w:szCs w:val="18"/>
        </w:rPr>
        <w:t>[ .</w:t>
      </w:r>
      <w:proofErr w:type="gramEnd"/>
      <w:r w:rsidR="006D7E5A">
        <w:rPr>
          <w:rFonts w:eastAsia="Times New Roman" w:cs="Times New Roman"/>
          <w:sz w:val="18"/>
          <w:szCs w:val="18"/>
        </w:rPr>
        <w:t xml:space="preserve"> . . ] </w:t>
      </w:r>
      <w:r w:rsidR="00F257A9" w:rsidRPr="00F257A9">
        <w:rPr>
          <w:rFonts w:eastAsia="Times New Roman" w:cs="Times New Roman"/>
          <w:sz w:val="18"/>
          <w:szCs w:val="18"/>
        </w:rPr>
        <w:t>a visionary leader in world politics and a strong advocate of religious liberty.</w:t>
      </w:r>
    </w:p>
    <w:p w14:paraId="3CB21B12" w14:textId="77777777" w:rsidR="004C6C24" w:rsidRPr="00F257A9" w:rsidRDefault="004C6C24" w:rsidP="00F257A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18"/>
          <w:szCs w:val="18"/>
        </w:rPr>
      </w:pPr>
    </w:p>
    <w:p w14:paraId="17C551B7" w14:textId="77777777" w:rsidR="00F257A9" w:rsidRPr="00F257A9" w:rsidRDefault="006D7E5A" w:rsidP="00F257A9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Times New Roman"/>
          <w:b/>
          <w:bCs/>
          <w:sz w:val="18"/>
          <w:szCs w:val="18"/>
        </w:rPr>
      </w:pPr>
      <w:bookmarkStart w:id="11" w:name="SH3b"/>
      <w:bookmarkEnd w:id="11"/>
      <w:r>
        <w:rPr>
          <w:rFonts w:eastAsia="Times New Roman" w:cs="Times New Roman"/>
          <w:b/>
          <w:bCs/>
          <w:sz w:val="18"/>
          <w:szCs w:val="18"/>
        </w:rPr>
        <w:tab/>
      </w:r>
      <w:r w:rsidR="00F257A9" w:rsidRPr="00F257A9">
        <w:rPr>
          <w:rFonts w:eastAsia="Times New Roman" w:cs="Times New Roman"/>
          <w:b/>
          <w:bCs/>
          <w:sz w:val="18"/>
          <w:szCs w:val="18"/>
        </w:rPr>
        <w:t>Jefferson</w:t>
      </w:r>
    </w:p>
    <w:p w14:paraId="07DC9A99" w14:textId="77777777" w:rsidR="004C6C24" w:rsidRDefault="006D7E5A" w:rsidP="004C6C2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10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A Virginian statesman, scientist and diplomat, Jefferson is probably best known for drafting the </w:t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 xml:space="preserve">Declaration of </w:t>
      </w:r>
      <w:r>
        <w:rPr>
          <w:rFonts w:eastAsia="Times New Roman" w:cs="Times New Roman"/>
          <w:i/>
          <w:iCs/>
          <w:sz w:val="18"/>
          <w:szCs w:val="18"/>
        </w:rPr>
        <w:tab/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>Independence</w:t>
      </w:r>
      <w:r w:rsidR="00F257A9" w:rsidRPr="00F257A9">
        <w:rPr>
          <w:rFonts w:eastAsia="Times New Roman" w:cs="Times New Roman"/>
          <w:sz w:val="18"/>
          <w:szCs w:val="18"/>
        </w:rPr>
        <w:t xml:space="preserve">.  Agreeing with Benjamin Franklin, he substituted “pursuit of happiness” for “property” in Locke’s schedule of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natural rights, so that liberty to pursue the widest possible human ends would be accommodated.  Jefferson also exercised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immense influence over the creation of the United States’ Constitution through his extended correspondence with James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Madison during the 1787 Constitutional Convention (since Jefferson was absent, serving as a diplomat in Paris).  Just as </w:t>
      </w:r>
      <w:r>
        <w:rPr>
          <w:rFonts w:eastAsia="Times New Roman" w:cs="Times New Roman"/>
          <w:sz w:val="18"/>
          <w:szCs w:val="18"/>
        </w:rPr>
        <w:t xml:space="preserve">           15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Jefferson saw the </w:t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>Declaration</w:t>
      </w:r>
      <w:r w:rsidR="00F257A9" w:rsidRPr="00F257A9">
        <w:rPr>
          <w:rFonts w:eastAsia="Times New Roman" w:cs="Times New Roman"/>
          <w:sz w:val="18"/>
          <w:szCs w:val="18"/>
        </w:rPr>
        <w:t xml:space="preserve"> as a test of the colonists’ will to revolt and separate from Britain, he also saw the Convention in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Philadelphia, almost eleven years later, as a grand experiment in creating a new constitutional order.  </w:t>
      </w:r>
      <w:r>
        <w:rPr>
          <w:rFonts w:eastAsia="Times New Roman" w:cs="Times New Roman"/>
          <w:sz w:val="18"/>
          <w:szCs w:val="18"/>
        </w:rPr>
        <w:t>[ . . . ]</w:t>
      </w:r>
      <w:bookmarkStart w:id="12" w:name="SH3c"/>
      <w:bookmarkEnd w:id="12"/>
    </w:p>
    <w:p w14:paraId="35238D24" w14:textId="77777777" w:rsidR="004C6C24" w:rsidRPr="004C6C24" w:rsidRDefault="004C6C24" w:rsidP="004C6C2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18"/>
          <w:szCs w:val="18"/>
        </w:rPr>
      </w:pPr>
    </w:p>
    <w:p w14:paraId="2FEA6257" w14:textId="77777777" w:rsidR="00F257A9" w:rsidRPr="00F257A9" w:rsidRDefault="00F257A9" w:rsidP="004C6C24">
      <w:pPr>
        <w:spacing w:before="100" w:beforeAutospacing="1" w:after="100" w:afterAutospacing="1" w:line="240" w:lineRule="auto"/>
        <w:ind w:firstLine="720"/>
        <w:contextualSpacing/>
        <w:outlineLvl w:val="2"/>
        <w:rPr>
          <w:rFonts w:eastAsia="Times New Roman" w:cs="Times New Roman"/>
          <w:b/>
          <w:bCs/>
          <w:sz w:val="18"/>
          <w:szCs w:val="18"/>
        </w:rPr>
      </w:pPr>
      <w:r w:rsidRPr="00F257A9">
        <w:rPr>
          <w:rFonts w:eastAsia="Times New Roman" w:cs="Times New Roman"/>
          <w:b/>
          <w:bCs/>
          <w:sz w:val="18"/>
          <w:szCs w:val="18"/>
        </w:rPr>
        <w:t>Madison</w:t>
      </w:r>
    </w:p>
    <w:p w14:paraId="4DCB694A" w14:textId="77777777" w:rsidR="004C6C24" w:rsidRDefault="006D7E5A" w:rsidP="004C6C2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Heralded as the “Father of the Constitution,” James Madison was, besides one of the most influential architects of the U.S.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Constitution, a man of letters, a politician, a scientist and a diplomat who left an enduring legacy on American philosophical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thought.  As a tireless advocate for the ratification of the Constitution, Madison advanced his most groundbreaking ideas in his </w:t>
      </w:r>
      <w:r>
        <w:rPr>
          <w:rFonts w:eastAsia="Times New Roman" w:cs="Times New Roman"/>
          <w:sz w:val="18"/>
          <w:szCs w:val="18"/>
        </w:rPr>
        <w:t>20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jointly authoring </w:t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>The Federalist Papers</w:t>
      </w:r>
      <w:r w:rsidR="00F257A9" w:rsidRPr="00F257A9">
        <w:rPr>
          <w:rFonts w:eastAsia="Times New Roman" w:cs="Times New Roman"/>
          <w:sz w:val="18"/>
          <w:szCs w:val="18"/>
        </w:rPr>
        <w:t xml:space="preserve"> with John Jay and Alexander Hamilton.  Indeed, two of his most enduring ideas—the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large republic thesis and the argument for separation-of-powers and checks-and-balances—are contained there.  </w:t>
      </w:r>
      <w:r>
        <w:rPr>
          <w:rFonts w:eastAsia="Times New Roman" w:cs="Times New Roman"/>
          <w:sz w:val="18"/>
          <w:szCs w:val="18"/>
        </w:rPr>
        <w:t>[ . . . ]</w:t>
      </w:r>
      <w:bookmarkStart w:id="13" w:name="SH3d"/>
      <w:bookmarkEnd w:id="13"/>
    </w:p>
    <w:p w14:paraId="0F9312E1" w14:textId="77777777" w:rsidR="004C6C24" w:rsidRPr="004C6C24" w:rsidRDefault="004C6C24" w:rsidP="004C6C2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18"/>
          <w:szCs w:val="18"/>
        </w:rPr>
      </w:pPr>
    </w:p>
    <w:p w14:paraId="1847F0CC" w14:textId="77777777" w:rsidR="00F257A9" w:rsidRPr="00F257A9" w:rsidRDefault="00F257A9" w:rsidP="004C6C24">
      <w:pPr>
        <w:spacing w:before="100" w:beforeAutospacing="1" w:after="100" w:afterAutospacing="1" w:line="240" w:lineRule="auto"/>
        <w:ind w:firstLine="720"/>
        <w:contextualSpacing/>
        <w:outlineLvl w:val="2"/>
        <w:rPr>
          <w:rFonts w:eastAsia="Times New Roman" w:cs="Times New Roman"/>
          <w:b/>
          <w:bCs/>
          <w:sz w:val="18"/>
          <w:szCs w:val="18"/>
        </w:rPr>
      </w:pPr>
      <w:r w:rsidRPr="00F257A9">
        <w:rPr>
          <w:rFonts w:eastAsia="Times New Roman" w:cs="Times New Roman"/>
          <w:b/>
          <w:bCs/>
          <w:sz w:val="18"/>
          <w:szCs w:val="18"/>
        </w:rPr>
        <w:t>Adams</w:t>
      </w:r>
    </w:p>
    <w:p w14:paraId="1AED7849" w14:textId="77777777" w:rsidR="00F257A9" w:rsidRPr="00F257A9" w:rsidRDefault="006D7E5A" w:rsidP="00F257A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John Adams was also a founder, statesman, diplomat and eventual President who contributed to American Enlightenment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thought.  Among his political writings, three stand out: </w:t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>Dissertation on the Canon and Feudal Law</w:t>
      </w:r>
      <w:r w:rsidR="00F257A9" w:rsidRPr="00F257A9">
        <w:rPr>
          <w:rFonts w:eastAsia="Times New Roman" w:cs="Times New Roman"/>
          <w:sz w:val="18"/>
          <w:szCs w:val="18"/>
        </w:rPr>
        <w:t xml:space="preserve"> (1776), </w:t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 xml:space="preserve">A Defense of the </w:t>
      </w:r>
      <w:r>
        <w:rPr>
          <w:rFonts w:eastAsia="Times New Roman" w:cs="Times New Roman"/>
          <w:i/>
          <w:iCs/>
          <w:sz w:val="18"/>
          <w:szCs w:val="18"/>
        </w:rPr>
        <w:tab/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>Constitutions of Government of the United States of America, Against the Attack of M. Turgot</w:t>
      </w:r>
      <w:r w:rsidR="00F257A9" w:rsidRPr="00F257A9">
        <w:rPr>
          <w:rFonts w:eastAsia="Times New Roman" w:cs="Times New Roman"/>
          <w:sz w:val="18"/>
          <w:szCs w:val="18"/>
        </w:rPr>
        <w:t xml:space="preserve"> (1787-8), and </w:t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 xml:space="preserve">Discourses on </w:t>
      </w:r>
      <w:r>
        <w:rPr>
          <w:rFonts w:eastAsia="Times New Roman" w:cs="Times New Roman"/>
          <w:i/>
          <w:iCs/>
          <w:sz w:val="18"/>
          <w:szCs w:val="18"/>
        </w:rPr>
        <w:t xml:space="preserve">       </w:t>
      </w:r>
      <w:r>
        <w:rPr>
          <w:rFonts w:eastAsia="Times New Roman" w:cs="Times New Roman"/>
          <w:iCs/>
          <w:sz w:val="18"/>
          <w:szCs w:val="18"/>
        </w:rPr>
        <w:t>25</w:t>
      </w:r>
      <w:r>
        <w:rPr>
          <w:rFonts w:eastAsia="Times New Roman" w:cs="Times New Roman"/>
          <w:i/>
          <w:iCs/>
          <w:sz w:val="18"/>
          <w:szCs w:val="18"/>
        </w:rPr>
        <w:tab/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>Davila</w:t>
      </w:r>
      <w:r w:rsidR="00F257A9" w:rsidRPr="00F257A9">
        <w:rPr>
          <w:rFonts w:eastAsia="Times New Roman" w:cs="Times New Roman"/>
          <w:sz w:val="18"/>
          <w:szCs w:val="18"/>
        </w:rPr>
        <w:t xml:space="preserve"> (1791).  In the </w:t>
      </w:r>
      <w:r w:rsidR="00F257A9" w:rsidRPr="00F257A9">
        <w:rPr>
          <w:rFonts w:eastAsia="Times New Roman" w:cs="Times New Roman"/>
          <w:i/>
          <w:iCs/>
          <w:sz w:val="18"/>
          <w:szCs w:val="18"/>
        </w:rPr>
        <w:t>Dissertation</w:t>
      </w:r>
      <w:r w:rsidR="00F257A9" w:rsidRPr="00F257A9">
        <w:rPr>
          <w:rFonts w:eastAsia="Times New Roman" w:cs="Times New Roman"/>
          <w:sz w:val="18"/>
          <w:szCs w:val="18"/>
        </w:rPr>
        <w:t xml:space="preserve">, Adams faults Great Britain for deciding to introduce canon and feudal law, “the two greatest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 xml:space="preserve">systems of tyranny,” to the North American colonies. Once introduced, elections ceased in the North American colonies, British </w:t>
      </w:r>
      <w:r>
        <w:rPr>
          <w:rFonts w:eastAsia="Times New Roman" w:cs="Times New Roman"/>
          <w:sz w:val="18"/>
          <w:szCs w:val="18"/>
        </w:rPr>
        <w:tab/>
      </w:r>
      <w:r w:rsidR="00F257A9" w:rsidRPr="00F257A9">
        <w:rPr>
          <w:rFonts w:eastAsia="Times New Roman" w:cs="Times New Roman"/>
          <w:sz w:val="18"/>
          <w:szCs w:val="18"/>
        </w:rPr>
        <w:t>subjects felt enslaved and revolution beca</w:t>
      </w:r>
      <w:r>
        <w:rPr>
          <w:rFonts w:eastAsia="Times New Roman" w:cs="Times New Roman"/>
          <w:sz w:val="18"/>
          <w:szCs w:val="18"/>
        </w:rPr>
        <w:t>me inevitable. [ . . . ]</w:t>
      </w:r>
    </w:p>
    <w:p w14:paraId="232C4883" w14:textId="77777777" w:rsidR="004C6C24" w:rsidRDefault="004C6C24" w:rsidP="00F257A9">
      <w:pPr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b/>
          <w:bCs/>
          <w:sz w:val="18"/>
          <w:szCs w:val="18"/>
        </w:rPr>
      </w:pPr>
      <w:bookmarkStart w:id="14" w:name="H4"/>
      <w:bookmarkStart w:id="15" w:name="H5"/>
      <w:bookmarkEnd w:id="14"/>
      <w:bookmarkEnd w:id="15"/>
    </w:p>
    <w:p w14:paraId="74E681B5" w14:textId="77777777" w:rsidR="00F257A9" w:rsidRPr="00F257A9" w:rsidRDefault="00F257A9" w:rsidP="00F257A9">
      <w:pPr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b/>
          <w:bCs/>
          <w:sz w:val="18"/>
          <w:szCs w:val="18"/>
        </w:rPr>
      </w:pPr>
      <w:r w:rsidRPr="00F257A9">
        <w:rPr>
          <w:rFonts w:eastAsia="Times New Roman" w:cs="Times New Roman"/>
          <w:b/>
          <w:bCs/>
          <w:sz w:val="18"/>
          <w:szCs w:val="18"/>
        </w:rPr>
        <w:t>5. References and Further Reading</w:t>
      </w:r>
    </w:p>
    <w:p w14:paraId="4A0AFED4" w14:textId="77777777" w:rsidR="00F257A9" w:rsidRPr="00F257A9" w:rsidRDefault="00F257A9" w:rsidP="00F257A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18"/>
          <w:szCs w:val="18"/>
        </w:rPr>
      </w:pPr>
      <w:proofErr w:type="spellStart"/>
      <w:r w:rsidRPr="00F257A9">
        <w:rPr>
          <w:rFonts w:eastAsia="Times New Roman" w:cs="Times New Roman"/>
          <w:sz w:val="18"/>
          <w:szCs w:val="18"/>
        </w:rPr>
        <w:t>Bailyn</w:t>
      </w:r>
      <w:proofErr w:type="spellEnd"/>
      <w:r w:rsidRPr="00F257A9">
        <w:rPr>
          <w:rFonts w:eastAsia="Times New Roman" w:cs="Times New Roman"/>
          <w:sz w:val="18"/>
          <w:szCs w:val="18"/>
        </w:rPr>
        <w:t xml:space="preserve">, Bernard. </w:t>
      </w:r>
      <w:r w:rsidRPr="00F257A9">
        <w:rPr>
          <w:rFonts w:eastAsia="Times New Roman" w:cs="Times New Roman"/>
          <w:i/>
          <w:iCs/>
          <w:sz w:val="18"/>
          <w:szCs w:val="18"/>
        </w:rPr>
        <w:t>The Ideological Origins of the American Revolution</w:t>
      </w:r>
      <w:r w:rsidRPr="00F257A9">
        <w:rPr>
          <w:rFonts w:eastAsia="Times New Roman" w:cs="Times New Roman"/>
          <w:sz w:val="18"/>
          <w:szCs w:val="18"/>
        </w:rPr>
        <w:t>. Harvard: Harvard University Press, 1967.</w:t>
      </w:r>
    </w:p>
    <w:p w14:paraId="22DEF172" w14:textId="77777777" w:rsidR="00F257A9" w:rsidRPr="00F257A9" w:rsidRDefault="00F257A9" w:rsidP="00F2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F257A9">
        <w:rPr>
          <w:rFonts w:eastAsia="Times New Roman" w:cs="Times New Roman"/>
          <w:sz w:val="18"/>
          <w:szCs w:val="18"/>
        </w:rPr>
        <w:t xml:space="preserve">Ferguson, Robert A. </w:t>
      </w:r>
      <w:r w:rsidRPr="00F257A9">
        <w:rPr>
          <w:rFonts w:eastAsia="Times New Roman" w:cs="Times New Roman"/>
          <w:i/>
          <w:iCs/>
          <w:sz w:val="18"/>
          <w:szCs w:val="18"/>
        </w:rPr>
        <w:t>The American Enlightenment</w:t>
      </w:r>
      <w:r w:rsidRPr="00F257A9">
        <w:rPr>
          <w:rFonts w:eastAsia="Times New Roman" w:cs="Times New Roman"/>
          <w:sz w:val="18"/>
          <w:szCs w:val="18"/>
        </w:rPr>
        <w:t>. Cambridge: Harvard University Press, 1997.</w:t>
      </w:r>
    </w:p>
    <w:p w14:paraId="5DE16181" w14:textId="77777777" w:rsidR="00F257A9" w:rsidRPr="00F257A9" w:rsidRDefault="00F257A9" w:rsidP="00F2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F257A9">
        <w:rPr>
          <w:rFonts w:eastAsia="Times New Roman" w:cs="Times New Roman"/>
          <w:sz w:val="18"/>
          <w:szCs w:val="18"/>
        </w:rPr>
        <w:t xml:space="preserve">Hampson, Norman. </w:t>
      </w:r>
      <w:r w:rsidRPr="00F257A9">
        <w:rPr>
          <w:rFonts w:eastAsia="Times New Roman" w:cs="Times New Roman"/>
          <w:i/>
          <w:iCs/>
          <w:sz w:val="18"/>
          <w:szCs w:val="18"/>
        </w:rPr>
        <w:t>The Enlightenment: An Evaluation of its Assumptions</w:t>
      </w:r>
      <w:r w:rsidRPr="00F257A9">
        <w:rPr>
          <w:rFonts w:eastAsia="Times New Roman" w:cs="Times New Roman"/>
          <w:sz w:val="18"/>
          <w:szCs w:val="18"/>
        </w:rPr>
        <w:t>. London: Penguin, 1968.</w:t>
      </w:r>
    </w:p>
    <w:p w14:paraId="2A666975" w14:textId="77777777" w:rsidR="00F257A9" w:rsidRPr="00F257A9" w:rsidRDefault="00F257A9" w:rsidP="00F2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proofErr w:type="spellStart"/>
      <w:r w:rsidRPr="00F257A9">
        <w:rPr>
          <w:rFonts w:eastAsia="Times New Roman" w:cs="Times New Roman"/>
          <w:sz w:val="18"/>
          <w:szCs w:val="18"/>
        </w:rPr>
        <w:t>Himmelfarb</w:t>
      </w:r>
      <w:proofErr w:type="spellEnd"/>
      <w:r w:rsidRPr="00F257A9">
        <w:rPr>
          <w:rFonts w:eastAsia="Times New Roman" w:cs="Times New Roman"/>
          <w:sz w:val="18"/>
          <w:szCs w:val="18"/>
        </w:rPr>
        <w:t xml:space="preserve">, Gertrude. </w:t>
      </w:r>
      <w:r w:rsidRPr="00F257A9">
        <w:rPr>
          <w:rFonts w:eastAsia="Times New Roman" w:cs="Times New Roman"/>
          <w:i/>
          <w:iCs/>
          <w:sz w:val="18"/>
          <w:szCs w:val="18"/>
        </w:rPr>
        <w:t>The Roads to Modernity: The British, French and American Enlightenments</w:t>
      </w:r>
      <w:r w:rsidRPr="00F257A9">
        <w:rPr>
          <w:rFonts w:eastAsia="Times New Roman" w:cs="Times New Roman"/>
          <w:sz w:val="18"/>
          <w:szCs w:val="18"/>
        </w:rPr>
        <w:t>. London: Vintage, 2008.</w:t>
      </w:r>
    </w:p>
    <w:p w14:paraId="35E86DF1" w14:textId="77777777" w:rsidR="00F257A9" w:rsidRPr="00F257A9" w:rsidRDefault="00F257A9" w:rsidP="00F2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F257A9">
        <w:rPr>
          <w:rFonts w:eastAsia="Times New Roman" w:cs="Times New Roman"/>
          <w:sz w:val="18"/>
          <w:szCs w:val="18"/>
        </w:rPr>
        <w:t xml:space="preserve">Israel, Jonathan. </w:t>
      </w:r>
      <w:r w:rsidRPr="00F257A9">
        <w:rPr>
          <w:rFonts w:eastAsia="Times New Roman" w:cs="Times New Roman"/>
          <w:i/>
          <w:iCs/>
          <w:sz w:val="18"/>
          <w:szCs w:val="18"/>
        </w:rPr>
        <w:t>A Resolution of the Mind—Radical Enlightenment and the Intellectual Origins of Modern Democracy</w:t>
      </w:r>
      <w:r w:rsidRPr="00F257A9">
        <w:rPr>
          <w:rFonts w:eastAsia="Times New Roman" w:cs="Times New Roman"/>
          <w:sz w:val="18"/>
          <w:szCs w:val="18"/>
        </w:rPr>
        <w:t>. Princeton: Princeton University Press, 2009.</w:t>
      </w:r>
    </w:p>
    <w:p w14:paraId="30CE987C" w14:textId="77777777" w:rsidR="00F257A9" w:rsidRPr="00F257A9" w:rsidRDefault="00F257A9" w:rsidP="00F2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proofErr w:type="spellStart"/>
      <w:r w:rsidRPr="00F257A9">
        <w:rPr>
          <w:rFonts w:eastAsia="Times New Roman" w:cs="Times New Roman"/>
          <w:sz w:val="18"/>
          <w:szCs w:val="18"/>
        </w:rPr>
        <w:t>Kramnick</w:t>
      </w:r>
      <w:proofErr w:type="spellEnd"/>
      <w:r w:rsidRPr="00F257A9">
        <w:rPr>
          <w:rFonts w:eastAsia="Times New Roman" w:cs="Times New Roman"/>
          <w:sz w:val="18"/>
          <w:szCs w:val="18"/>
        </w:rPr>
        <w:t xml:space="preserve">, Isaac. </w:t>
      </w:r>
      <w:r w:rsidRPr="00F257A9">
        <w:rPr>
          <w:rFonts w:eastAsia="Times New Roman" w:cs="Times New Roman"/>
          <w:i/>
          <w:iCs/>
          <w:sz w:val="18"/>
          <w:szCs w:val="18"/>
        </w:rPr>
        <w:t>Age of Ideology: Political Thought, 1750 to the Present</w:t>
      </w:r>
      <w:r w:rsidRPr="00F257A9">
        <w:rPr>
          <w:rFonts w:eastAsia="Times New Roman" w:cs="Times New Roman"/>
          <w:sz w:val="18"/>
          <w:szCs w:val="18"/>
        </w:rPr>
        <w:t>. New York: Prentice Hall, 1979.</w:t>
      </w:r>
    </w:p>
    <w:p w14:paraId="00BC9009" w14:textId="77777777" w:rsidR="00F257A9" w:rsidRPr="00F257A9" w:rsidRDefault="00F257A9" w:rsidP="00F2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F257A9">
        <w:rPr>
          <w:rFonts w:eastAsia="Times New Roman" w:cs="Times New Roman"/>
          <w:sz w:val="18"/>
          <w:szCs w:val="18"/>
        </w:rPr>
        <w:t xml:space="preserve">May, Henry F. </w:t>
      </w:r>
      <w:r w:rsidRPr="00F257A9">
        <w:rPr>
          <w:rFonts w:eastAsia="Times New Roman" w:cs="Times New Roman"/>
          <w:i/>
          <w:iCs/>
          <w:sz w:val="18"/>
          <w:szCs w:val="18"/>
        </w:rPr>
        <w:t>The Enlightenment in America</w:t>
      </w:r>
      <w:r w:rsidRPr="00F257A9">
        <w:rPr>
          <w:rFonts w:eastAsia="Times New Roman" w:cs="Times New Roman"/>
          <w:sz w:val="18"/>
          <w:szCs w:val="18"/>
        </w:rPr>
        <w:t>. Oxford: Oxford University Press, 1978.</w:t>
      </w:r>
    </w:p>
    <w:p w14:paraId="5CEE6B94" w14:textId="77777777" w:rsidR="00F257A9" w:rsidRPr="00F257A9" w:rsidRDefault="00F257A9" w:rsidP="00F2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F257A9">
        <w:rPr>
          <w:rFonts w:eastAsia="Times New Roman" w:cs="Times New Roman"/>
          <w:sz w:val="18"/>
          <w:szCs w:val="18"/>
        </w:rPr>
        <w:t xml:space="preserve">O’Brien, </w:t>
      </w:r>
      <w:proofErr w:type="spellStart"/>
      <w:r w:rsidRPr="00F257A9">
        <w:rPr>
          <w:rFonts w:eastAsia="Times New Roman" w:cs="Times New Roman"/>
          <w:sz w:val="18"/>
          <w:szCs w:val="18"/>
        </w:rPr>
        <w:t>Conor</w:t>
      </w:r>
      <w:proofErr w:type="spellEnd"/>
      <w:r w:rsidRPr="00F257A9">
        <w:rPr>
          <w:rFonts w:eastAsia="Times New Roman" w:cs="Times New Roman"/>
          <w:sz w:val="18"/>
          <w:szCs w:val="18"/>
        </w:rPr>
        <w:t xml:space="preserve"> Cruise. </w:t>
      </w:r>
      <w:r w:rsidRPr="00F257A9">
        <w:rPr>
          <w:rFonts w:eastAsia="Times New Roman" w:cs="Times New Roman"/>
          <w:i/>
          <w:iCs/>
          <w:sz w:val="18"/>
          <w:szCs w:val="18"/>
        </w:rPr>
        <w:t>The Long Affair: Thomas Jefferson and the French Revolution, 1785-1800</w:t>
      </w:r>
      <w:r w:rsidRPr="00F257A9">
        <w:rPr>
          <w:rFonts w:eastAsia="Times New Roman" w:cs="Times New Roman"/>
          <w:sz w:val="18"/>
          <w:szCs w:val="18"/>
        </w:rPr>
        <w:t xml:space="preserve">. London: </w:t>
      </w:r>
      <w:proofErr w:type="spellStart"/>
      <w:r w:rsidRPr="00F257A9">
        <w:rPr>
          <w:rFonts w:eastAsia="Times New Roman" w:cs="Times New Roman"/>
          <w:sz w:val="18"/>
          <w:szCs w:val="18"/>
        </w:rPr>
        <w:t>Pimlico</w:t>
      </w:r>
      <w:proofErr w:type="spellEnd"/>
      <w:r w:rsidRPr="00F257A9">
        <w:rPr>
          <w:rFonts w:eastAsia="Times New Roman" w:cs="Times New Roman"/>
          <w:sz w:val="18"/>
          <w:szCs w:val="18"/>
        </w:rPr>
        <w:t>, 1998.</w:t>
      </w:r>
    </w:p>
    <w:p w14:paraId="41A20374" w14:textId="77777777" w:rsidR="00F257A9" w:rsidRPr="00F257A9" w:rsidRDefault="00F257A9" w:rsidP="00F2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F257A9">
        <w:rPr>
          <w:rFonts w:eastAsia="Times New Roman" w:cs="Times New Roman"/>
          <w:sz w:val="18"/>
          <w:szCs w:val="18"/>
        </w:rPr>
        <w:t xml:space="preserve">O’Hara, Kieron. </w:t>
      </w:r>
      <w:r w:rsidRPr="00F257A9">
        <w:rPr>
          <w:rFonts w:eastAsia="Times New Roman" w:cs="Times New Roman"/>
          <w:i/>
          <w:iCs/>
          <w:sz w:val="18"/>
          <w:szCs w:val="18"/>
        </w:rPr>
        <w:t>The Enlightenment: A Beginner’s Guide</w:t>
      </w:r>
      <w:r w:rsidRPr="00F257A9">
        <w:rPr>
          <w:rFonts w:eastAsia="Times New Roman" w:cs="Times New Roman"/>
          <w:sz w:val="18"/>
          <w:szCs w:val="18"/>
        </w:rPr>
        <w:t xml:space="preserve">. Oxford: </w:t>
      </w:r>
      <w:proofErr w:type="spellStart"/>
      <w:r w:rsidRPr="00F257A9">
        <w:rPr>
          <w:rFonts w:eastAsia="Times New Roman" w:cs="Times New Roman"/>
          <w:sz w:val="18"/>
          <w:szCs w:val="18"/>
        </w:rPr>
        <w:t>OneWorld</w:t>
      </w:r>
      <w:proofErr w:type="spellEnd"/>
      <w:r w:rsidRPr="00F257A9">
        <w:rPr>
          <w:rFonts w:eastAsia="Times New Roman" w:cs="Times New Roman"/>
          <w:sz w:val="18"/>
          <w:szCs w:val="18"/>
        </w:rPr>
        <w:t>, 2010.</w:t>
      </w:r>
    </w:p>
    <w:p w14:paraId="7F6B53A7" w14:textId="77777777" w:rsidR="00F257A9" w:rsidRPr="00F257A9" w:rsidRDefault="00F257A9" w:rsidP="00F2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proofErr w:type="spellStart"/>
      <w:r w:rsidRPr="00F257A9">
        <w:rPr>
          <w:rFonts w:eastAsia="Times New Roman" w:cs="Times New Roman"/>
          <w:sz w:val="18"/>
          <w:szCs w:val="18"/>
        </w:rPr>
        <w:t>Pockock</w:t>
      </w:r>
      <w:proofErr w:type="spellEnd"/>
      <w:r w:rsidRPr="00F257A9">
        <w:rPr>
          <w:rFonts w:eastAsia="Times New Roman" w:cs="Times New Roman"/>
          <w:sz w:val="18"/>
          <w:szCs w:val="18"/>
        </w:rPr>
        <w:t xml:space="preserve">, John G. A. </w:t>
      </w:r>
      <w:r w:rsidRPr="00F257A9">
        <w:rPr>
          <w:rFonts w:eastAsia="Times New Roman" w:cs="Times New Roman"/>
          <w:i/>
          <w:iCs/>
          <w:sz w:val="18"/>
          <w:szCs w:val="18"/>
        </w:rPr>
        <w:t>The Machiavellian Moment: Florentine Political Thought and the American Republican Tradition</w:t>
      </w:r>
      <w:r w:rsidRPr="00F257A9">
        <w:rPr>
          <w:rFonts w:eastAsia="Times New Roman" w:cs="Times New Roman"/>
          <w:sz w:val="18"/>
          <w:szCs w:val="18"/>
        </w:rPr>
        <w:t>. Princeton: Princeton University Press, 1975.</w:t>
      </w:r>
    </w:p>
    <w:p w14:paraId="537517B1" w14:textId="77777777" w:rsidR="00F257A9" w:rsidRPr="00F257A9" w:rsidRDefault="00F257A9" w:rsidP="00F2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F257A9">
        <w:rPr>
          <w:rFonts w:eastAsia="Times New Roman" w:cs="Times New Roman"/>
          <w:sz w:val="18"/>
          <w:szCs w:val="18"/>
        </w:rPr>
        <w:t xml:space="preserve">Wilson, Ellen J. and Peter H. </w:t>
      </w:r>
      <w:proofErr w:type="spellStart"/>
      <w:r w:rsidRPr="00F257A9">
        <w:rPr>
          <w:rFonts w:eastAsia="Times New Roman" w:cs="Times New Roman"/>
          <w:sz w:val="18"/>
          <w:szCs w:val="18"/>
        </w:rPr>
        <w:t>Reill</w:t>
      </w:r>
      <w:proofErr w:type="spellEnd"/>
      <w:r w:rsidRPr="00F257A9">
        <w:rPr>
          <w:rFonts w:eastAsia="Times New Roman" w:cs="Times New Roman"/>
          <w:sz w:val="18"/>
          <w:szCs w:val="18"/>
        </w:rPr>
        <w:t xml:space="preserve">. </w:t>
      </w:r>
      <w:r w:rsidRPr="00F257A9">
        <w:rPr>
          <w:rFonts w:eastAsia="Times New Roman" w:cs="Times New Roman"/>
          <w:i/>
          <w:iCs/>
          <w:sz w:val="18"/>
          <w:szCs w:val="18"/>
        </w:rPr>
        <w:t>Encyclopedia of the Enlightenment</w:t>
      </w:r>
      <w:r w:rsidRPr="00F257A9">
        <w:rPr>
          <w:rFonts w:eastAsia="Times New Roman" w:cs="Times New Roman"/>
          <w:sz w:val="18"/>
          <w:szCs w:val="18"/>
        </w:rPr>
        <w:t>. New York: Book Builders Inc., 2004.</w:t>
      </w:r>
    </w:p>
    <w:p w14:paraId="4E1ABC0A" w14:textId="77777777" w:rsidR="00F257A9" w:rsidRPr="00F257A9" w:rsidRDefault="00F257A9" w:rsidP="00F2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F257A9">
        <w:rPr>
          <w:rFonts w:eastAsia="Times New Roman" w:cs="Times New Roman"/>
          <w:sz w:val="18"/>
          <w:szCs w:val="18"/>
        </w:rPr>
        <w:t xml:space="preserve">Wood, Gordon. </w:t>
      </w:r>
      <w:r w:rsidRPr="00F257A9">
        <w:rPr>
          <w:rFonts w:eastAsia="Times New Roman" w:cs="Times New Roman"/>
          <w:i/>
          <w:iCs/>
          <w:sz w:val="18"/>
          <w:szCs w:val="18"/>
        </w:rPr>
        <w:t>The Creation of the American Republic</w:t>
      </w:r>
      <w:r w:rsidRPr="00F257A9">
        <w:rPr>
          <w:rFonts w:eastAsia="Times New Roman" w:cs="Times New Roman"/>
          <w:sz w:val="18"/>
          <w:szCs w:val="18"/>
        </w:rPr>
        <w:t>. Chapel Hill: University of North Carolina Press, 1969.</w:t>
      </w:r>
    </w:p>
    <w:p w14:paraId="72ACA432" w14:textId="77777777" w:rsidR="00F257A9" w:rsidRPr="00F257A9" w:rsidRDefault="00F257A9" w:rsidP="00F257A9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Times New Roman"/>
          <w:b/>
          <w:bCs/>
          <w:sz w:val="18"/>
          <w:szCs w:val="18"/>
        </w:rPr>
      </w:pPr>
      <w:r w:rsidRPr="00F257A9">
        <w:rPr>
          <w:rFonts w:eastAsia="Times New Roman" w:cs="Times New Roman"/>
          <w:b/>
          <w:bCs/>
          <w:sz w:val="18"/>
          <w:szCs w:val="18"/>
        </w:rPr>
        <w:t>Author Information</w:t>
      </w:r>
    </w:p>
    <w:p w14:paraId="642406D3" w14:textId="77777777" w:rsidR="00730633" w:rsidRPr="004C6C24" w:rsidRDefault="00F257A9" w:rsidP="004C6C2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18"/>
          <w:szCs w:val="18"/>
        </w:rPr>
      </w:pPr>
      <w:r w:rsidRPr="00F257A9">
        <w:rPr>
          <w:rFonts w:eastAsia="Times New Roman" w:cs="Times New Roman"/>
          <w:sz w:val="18"/>
          <w:szCs w:val="18"/>
        </w:rPr>
        <w:t>Shane J. Ralston</w:t>
      </w:r>
      <w:r w:rsidRPr="00F257A9">
        <w:rPr>
          <w:rFonts w:eastAsia="Times New Roman" w:cs="Times New Roman"/>
          <w:sz w:val="18"/>
          <w:szCs w:val="18"/>
        </w:rPr>
        <w:br/>
        <w:t xml:space="preserve">Email: </w:t>
      </w:r>
      <w:hyperlink r:id="rId7" w:history="1">
        <w:r w:rsidRPr="00F257A9">
          <w:rPr>
            <w:rFonts w:eastAsia="Times New Roman" w:cs="Times New Roman"/>
            <w:color w:val="0000FF"/>
            <w:sz w:val="18"/>
            <w:szCs w:val="18"/>
            <w:u w:val="single"/>
          </w:rPr>
          <w:t>sjr21@psu.edu</w:t>
        </w:r>
      </w:hyperlink>
      <w:r w:rsidRPr="00F257A9">
        <w:rPr>
          <w:rFonts w:eastAsia="Times New Roman" w:cs="Times New Roman"/>
          <w:sz w:val="18"/>
          <w:szCs w:val="18"/>
        </w:rPr>
        <w:br/>
        <w:t>Pennsylvania State University</w:t>
      </w:r>
      <w:r w:rsidRPr="00F257A9">
        <w:rPr>
          <w:rFonts w:eastAsia="Times New Roman" w:cs="Times New Roman"/>
          <w:sz w:val="18"/>
          <w:szCs w:val="18"/>
        </w:rPr>
        <w:br/>
        <w:t>U. S. A.</w:t>
      </w:r>
    </w:p>
    <w:sectPr w:rsidR="00730633" w:rsidRPr="004C6C24" w:rsidSect="00D8161C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30BEC"/>
    <w:multiLevelType w:val="multilevel"/>
    <w:tmpl w:val="0F6E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0BB"/>
    <w:multiLevelType w:val="multilevel"/>
    <w:tmpl w:val="8418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A9"/>
    <w:rsid w:val="004C6C24"/>
    <w:rsid w:val="0053187F"/>
    <w:rsid w:val="006D7E5A"/>
    <w:rsid w:val="00702ADB"/>
    <w:rsid w:val="00730633"/>
    <w:rsid w:val="00B666E4"/>
    <w:rsid w:val="00D8161C"/>
    <w:rsid w:val="00E016EF"/>
    <w:rsid w:val="00EF6D7C"/>
    <w:rsid w:val="00F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F8B63"/>
  <w15:docId w15:val="{EF5095B3-19CB-4861-A8EB-09EF7202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r21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p.utm.edu/deismfre/" TargetMode="External"/><Relationship Id="rId5" Type="http://schemas.openxmlformats.org/officeDocument/2006/relationships/hyperlink" Target="http://www.iep.utm.edu/deisme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Yost, Jessica M.</cp:lastModifiedBy>
  <cp:revision>2</cp:revision>
  <dcterms:created xsi:type="dcterms:W3CDTF">2016-09-06T19:17:00Z</dcterms:created>
  <dcterms:modified xsi:type="dcterms:W3CDTF">2016-09-06T19:17:00Z</dcterms:modified>
</cp:coreProperties>
</file>